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04" w:rsidRPr="00B75B54" w:rsidRDefault="008262F4" w:rsidP="003D4304">
      <w:p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hAnsi="Arabic Typesetting" w:cs="Arabic Typesetting"/>
          <w:noProof/>
          <w:sz w:val="24"/>
          <w:szCs w:val="24"/>
        </w:rPr>
        <w:drawing>
          <wp:anchor distT="0" distB="0" distL="114300" distR="114300" simplePos="0" relativeHeight="251658240" behindDoc="0" locked="0" layoutInCell="1" allowOverlap="1" wp14:anchorId="69F13499" wp14:editId="657BB576">
            <wp:simplePos x="0" y="0"/>
            <wp:positionH relativeFrom="column">
              <wp:posOffset>-241300</wp:posOffset>
            </wp:positionH>
            <wp:positionV relativeFrom="page">
              <wp:posOffset>1530350</wp:posOffset>
            </wp:positionV>
            <wp:extent cx="786384"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 &amp; crossbones.jpg"/>
                    <pic:cNvPicPr/>
                  </pic:nvPicPr>
                  <pic:blipFill rotWithShape="1">
                    <a:blip r:embed="rId7" cstate="print">
                      <a:extLst>
                        <a:ext uri="{28A0092B-C50C-407E-A947-70E740481C1C}">
                          <a14:useLocalDpi xmlns:a14="http://schemas.microsoft.com/office/drawing/2010/main" val="0"/>
                        </a:ext>
                      </a:extLst>
                    </a:blip>
                    <a:srcRect b="8046"/>
                    <a:stretch/>
                  </pic:blipFill>
                  <pic:spPr bwMode="auto">
                    <a:xfrm>
                      <a:off x="0" y="0"/>
                      <a:ext cx="786384" cy="77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4304" w:rsidRPr="00B75B54">
        <w:rPr>
          <w:rFonts w:ascii="Arabic Typesetting" w:eastAsia="Times New Roman" w:hAnsi="Arabic Typesetting" w:cs="Arabic Typesetting"/>
          <w:sz w:val="24"/>
          <w:szCs w:val="24"/>
        </w:rPr>
        <w:t>Mixing bleach and ammonia is extremely dangerous, since toxic vapors will be produced. The </w:t>
      </w:r>
      <w:hyperlink r:id="rId8" w:history="1">
        <w:r w:rsidR="003D4304" w:rsidRPr="00B75B54">
          <w:rPr>
            <w:rFonts w:ascii="Arabic Typesetting" w:eastAsia="Times New Roman" w:hAnsi="Arabic Typesetting" w:cs="Arabic Typesetting"/>
            <w:sz w:val="24"/>
            <w:szCs w:val="24"/>
          </w:rPr>
          <w:t>primary toxic chemical</w:t>
        </w:r>
      </w:hyperlink>
      <w:r w:rsidR="003D4304" w:rsidRPr="00B75B54">
        <w:rPr>
          <w:rFonts w:ascii="Arabic Typesetting" w:eastAsia="Times New Roman" w:hAnsi="Arabic Typesetting" w:cs="Arabic Typesetting"/>
          <w:sz w:val="24"/>
          <w:szCs w:val="24"/>
        </w:rPr>
        <w:t> formed by the reaction is chloramine vapor, with a potential for hydrazine formation. Here's a </w:t>
      </w:r>
      <w:hyperlink r:id="rId9" w:history="1">
        <w:r w:rsidR="003D4304" w:rsidRPr="00B75B54">
          <w:rPr>
            <w:rFonts w:ascii="Arabic Typesetting" w:eastAsia="Times New Roman" w:hAnsi="Arabic Typesetting" w:cs="Arabic Typesetting"/>
            <w:sz w:val="24"/>
            <w:szCs w:val="24"/>
          </w:rPr>
          <w:t>look at the chemical reactions</w:t>
        </w:r>
      </w:hyperlink>
      <w:r w:rsidR="003D4304" w:rsidRPr="00B75B54">
        <w:rPr>
          <w:rFonts w:ascii="Arabic Typesetting" w:eastAsia="Times New Roman" w:hAnsi="Arabic Typesetting" w:cs="Arabic Typesetting"/>
          <w:sz w:val="24"/>
          <w:szCs w:val="24"/>
        </w:rPr>
        <w:t> involved </w:t>
      </w:r>
      <w:hyperlink r:id="rId10" w:history="1">
        <w:r w:rsidR="003D4304" w:rsidRPr="00B75B54">
          <w:rPr>
            <w:rFonts w:ascii="Arabic Typesetting" w:eastAsia="Times New Roman" w:hAnsi="Arabic Typesetting" w:cs="Arabic Typesetting"/>
            <w:sz w:val="24"/>
            <w:szCs w:val="24"/>
          </w:rPr>
          <w:t>in mixing bleach</w:t>
        </w:r>
      </w:hyperlink>
      <w:r w:rsidR="003D4304" w:rsidRPr="00B75B54">
        <w:rPr>
          <w:rFonts w:ascii="Arabic Typesetting" w:eastAsia="Times New Roman" w:hAnsi="Arabic Typesetting" w:cs="Arabic Typesetting"/>
          <w:sz w:val="24"/>
          <w:szCs w:val="24"/>
        </w:rPr>
        <w:t> and ammonia, as well as some first aid advice if you accidentally become exposed to a bleach and ammonia mixture.</w:t>
      </w:r>
    </w:p>
    <w:p w:rsidR="003D4304" w:rsidRPr="00B75B54" w:rsidRDefault="003D4304" w:rsidP="003D4304">
      <w:pPr>
        <w:shd w:val="clear" w:color="auto" w:fill="FFFFFF"/>
        <w:spacing w:before="255" w:after="255" w:line="315" w:lineRule="atLeast"/>
        <w:textAlignment w:val="baseline"/>
        <w:outlineLvl w:val="2"/>
        <w:rPr>
          <w:rFonts w:ascii="Arabic Typesetting" w:eastAsia="Times New Roman" w:hAnsi="Arabic Typesetting" w:cs="Arabic Typesetting"/>
          <w:b/>
          <w:bCs/>
          <w:sz w:val="24"/>
          <w:szCs w:val="24"/>
        </w:rPr>
      </w:pPr>
      <w:r w:rsidRPr="00B75B54">
        <w:rPr>
          <w:rFonts w:ascii="Arabic Typesetting" w:eastAsia="Times New Roman" w:hAnsi="Arabic Typesetting" w:cs="Arabic Typesetting"/>
          <w:b/>
          <w:bCs/>
          <w:sz w:val="24"/>
          <w:szCs w:val="24"/>
        </w:rPr>
        <w:t>Chemicals Produced From Mixing Bleach and Ammonia</w:t>
      </w:r>
    </w:p>
    <w:p w:rsidR="003D4304" w:rsidRPr="00B75B54" w:rsidRDefault="003D4304" w:rsidP="003D4304">
      <w:pPr>
        <w:shd w:val="clear" w:color="auto" w:fill="FFFFFF"/>
        <w:spacing w:after="255"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Note that each and every one of these chemicals is toxic, except for the water</w:t>
      </w:r>
      <w:r w:rsidR="00530023" w:rsidRPr="00B75B54">
        <w:rPr>
          <w:rFonts w:ascii="Arabic Typesetting" w:eastAsia="Times New Roman" w:hAnsi="Arabic Typesetting" w:cs="Arabic Typesetting"/>
          <w:sz w:val="24"/>
          <w:szCs w:val="24"/>
        </w:rPr>
        <w:t>, oxygen</w:t>
      </w:r>
      <w:r w:rsidRPr="00B75B54">
        <w:rPr>
          <w:rFonts w:ascii="Arabic Typesetting" w:eastAsia="Times New Roman" w:hAnsi="Arabic Typesetting" w:cs="Arabic Typesetting"/>
          <w:sz w:val="24"/>
          <w:szCs w:val="24"/>
        </w:rPr>
        <w:t xml:space="preserve"> and salt.</w:t>
      </w:r>
    </w:p>
    <w:p w:rsidR="007D6A46" w:rsidRPr="00B75B54" w:rsidRDefault="007D6A46"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sectPr w:rsidR="007D6A46" w:rsidRPr="00B75B54" w:rsidSect="002F62FA">
          <w:headerReference w:type="default" r:id="rId11"/>
          <w:headerReference w:type="first" r:id="rId12"/>
          <w:pgSz w:w="12240" w:h="15840"/>
          <w:pgMar w:top="720" w:right="1440" w:bottom="720" w:left="1440" w:header="720" w:footer="720" w:gutter="0"/>
          <w:cols w:space="720"/>
          <w:titlePg/>
          <w:docGrid w:linePitch="360"/>
        </w:sectPr>
      </w:pP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NH</w:t>
      </w:r>
      <w:r w:rsidRPr="00B75B54">
        <w:rPr>
          <w:rFonts w:ascii="Arabic Typesetting" w:eastAsia="Times New Roman" w:hAnsi="Arabic Typesetting" w:cs="Arabic Typesetting"/>
          <w:sz w:val="24"/>
          <w:szCs w:val="24"/>
          <w:bdr w:val="none" w:sz="0" w:space="0" w:color="auto" w:frame="1"/>
          <w:vertAlign w:val="subscript"/>
        </w:rPr>
        <w:t>3</w:t>
      </w:r>
      <w:r w:rsidRPr="00B75B54">
        <w:rPr>
          <w:rFonts w:ascii="Arabic Typesetting" w:eastAsia="Times New Roman" w:hAnsi="Arabic Typesetting" w:cs="Arabic Typesetting"/>
          <w:sz w:val="24"/>
          <w:szCs w:val="24"/>
        </w:rPr>
        <w:t> = ammonia</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proofErr w:type="spellStart"/>
      <w:r w:rsidRPr="00B75B54">
        <w:rPr>
          <w:rFonts w:ascii="Arabic Typesetting" w:eastAsia="Times New Roman" w:hAnsi="Arabic Typesetting" w:cs="Arabic Typesetting"/>
          <w:sz w:val="24"/>
          <w:szCs w:val="24"/>
        </w:rPr>
        <w:t>HCl</w:t>
      </w:r>
      <w:proofErr w:type="spellEnd"/>
      <w:r w:rsidRPr="00B75B54">
        <w:rPr>
          <w:rFonts w:ascii="Arabic Typesetting" w:eastAsia="Times New Roman" w:hAnsi="Arabic Typesetting" w:cs="Arabic Typesetting"/>
          <w:sz w:val="24"/>
          <w:szCs w:val="24"/>
        </w:rPr>
        <w:t xml:space="preserve"> = hydrochloric acid</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proofErr w:type="spellStart"/>
      <w:r w:rsidRPr="00B75B54">
        <w:rPr>
          <w:rFonts w:ascii="Arabic Typesetting" w:eastAsia="Times New Roman" w:hAnsi="Arabic Typesetting" w:cs="Arabic Typesetting"/>
          <w:sz w:val="24"/>
          <w:szCs w:val="24"/>
        </w:rPr>
        <w:t>NaOCl</w:t>
      </w:r>
      <w:proofErr w:type="spellEnd"/>
      <w:r w:rsidRPr="00B75B54">
        <w:rPr>
          <w:rFonts w:ascii="Arabic Typesetting" w:eastAsia="Times New Roman" w:hAnsi="Arabic Typesetting" w:cs="Arabic Typesetting"/>
          <w:sz w:val="24"/>
          <w:szCs w:val="24"/>
        </w:rPr>
        <w:t xml:space="preserve"> = sodium hypochlorite (bleach)</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Cl = chlorine</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Cl</w:t>
      </w:r>
      <w:r w:rsidRPr="00B75B54">
        <w:rPr>
          <w:rFonts w:ascii="Arabic Typesetting" w:eastAsia="Times New Roman" w:hAnsi="Arabic Typesetting" w:cs="Arabic Typesetting"/>
          <w:sz w:val="24"/>
          <w:szCs w:val="24"/>
          <w:bdr w:val="none" w:sz="0" w:space="0" w:color="auto" w:frame="1"/>
          <w:vertAlign w:val="subscript"/>
        </w:rPr>
        <w:t>2</w:t>
      </w:r>
      <w:r w:rsidRPr="00B75B54">
        <w:rPr>
          <w:rFonts w:ascii="Arabic Typesetting" w:eastAsia="Times New Roman" w:hAnsi="Arabic Typesetting" w:cs="Arabic Typesetting"/>
          <w:sz w:val="24"/>
          <w:szCs w:val="24"/>
        </w:rPr>
        <w:t> = chlorine gas</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NH</w:t>
      </w:r>
      <w:r w:rsidRPr="00B75B54">
        <w:rPr>
          <w:rFonts w:ascii="Arabic Typesetting" w:eastAsia="Times New Roman" w:hAnsi="Arabic Typesetting" w:cs="Arabic Typesetting"/>
          <w:sz w:val="24"/>
          <w:szCs w:val="24"/>
          <w:bdr w:val="none" w:sz="0" w:space="0" w:color="auto" w:frame="1"/>
          <w:vertAlign w:val="subscript"/>
        </w:rPr>
        <w:t>2</w:t>
      </w:r>
      <w:r w:rsidRPr="00B75B54">
        <w:rPr>
          <w:rFonts w:ascii="Arabic Typesetting" w:eastAsia="Times New Roman" w:hAnsi="Arabic Typesetting" w:cs="Arabic Typesetting"/>
          <w:sz w:val="24"/>
          <w:szCs w:val="24"/>
        </w:rPr>
        <w:t>Cl = chloramine</w:t>
      </w:r>
    </w:p>
    <w:p w:rsidR="00B75B54" w:rsidRPr="00B75B54" w:rsidRDefault="00B75B54" w:rsidP="00B75B54">
      <w:pPr>
        <w:shd w:val="clear" w:color="auto" w:fill="FFFFFF"/>
        <w:spacing w:after="0" w:line="345" w:lineRule="atLeast"/>
        <w:ind w:left="1080"/>
        <w:textAlignment w:val="baseline"/>
        <w:rPr>
          <w:rFonts w:ascii="Arabic Typesetting" w:eastAsia="Times New Roman" w:hAnsi="Arabic Typesetting" w:cs="Arabic Typesetting"/>
          <w:sz w:val="24"/>
          <w:szCs w:val="24"/>
        </w:rPr>
      </w:pPr>
    </w:p>
    <w:p w:rsidR="00B75B54" w:rsidRPr="00B75B54" w:rsidRDefault="00B75B5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hAnsi="Arabic Typesetting" w:cs="Arabic Typesetting"/>
          <w:color w:val="191919"/>
          <w:sz w:val="24"/>
          <w:szCs w:val="24"/>
        </w:rPr>
        <w:t>NH</w:t>
      </w:r>
      <w:r w:rsidRPr="00B75B54">
        <w:rPr>
          <w:rFonts w:ascii="Arabic Typesetting" w:hAnsi="Arabic Typesetting" w:cs="Arabic Typesetting"/>
          <w:color w:val="191919"/>
          <w:sz w:val="24"/>
          <w:szCs w:val="24"/>
          <w:vertAlign w:val="subscript"/>
        </w:rPr>
        <w:t>4</w:t>
      </w:r>
      <w:r w:rsidRPr="00B75B54">
        <w:rPr>
          <w:rFonts w:ascii="Arabic Typesetting" w:hAnsi="Arabic Typesetting" w:cs="Arabic Typesetting"/>
          <w:color w:val="191919"/>
          <w:sz w:val="24"/>
          <w:szCs w:val="24"/>
        </w:rPr>
        <w:t>Cl</w:t>
      </w:r>
      <w:r w:rsidRPr="00B75B54">
        <w:rPr>
          <w:rFonts w:ascii="Arabic Typesetting" w:hAnsi="Arabic Typesetting" w:cs="Arabic Typesetting"/>
          <w:color w:val="191919"/>
          <w:sz w:val="24"/>
          <w:szCs w:val="24"/>
        </w:rPr>
        <w:t xml:space="preserve"> = ammoni</w:t>
      </w:r>
      <w:r w:rsidR="00073966">
        <w:rPr>
          <w:rFonts w:ascii="Arabic Typesetting" w:hAnsi="Arabic Typesetting" w:cs="Arabic Typesetting"/>
          <w:color w:val="191919"/>
          <w:sz w:val="24"/>
          <w:szCs w:val="24"/>
        </w:rPr>
        <w:t>um chloride</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N</w:t>
      </w:r>
      <w:r w:rsidRPr="00B75B54">
        <w:rPr>
          <w:rFonts w:ascii="Arabic Typesetting" w:eastAsia="Times New Roman" w:hAnsi="Arabic Typesetting" w:cs="Arabic Typesetting"/>
          <w:sz w:val="24"/>
          <w:szCs w:val="24"/>
          <w:bdr w:val="none" w:sz="0" w:space="0" w:color="auto" w:frame="1"/>
          <w:vertAlign w:val="subscript"/>
        </w:rPr>
        <w:t>2</w:t>
      </w:r>
      <w:r w:rsidRPr="00B75B54">
        <w:rPr>
          <w:rFonts w:ascii="Arabic Typesetting" w:eastAsia="Times New Roman" w:hAnsi="Arabic Typesetting" w:cs="Arabic Typesetting"/>
          <w:sz w:val="24"/>
          <w:szCs w:val="24"/>
        </w:rPr>
        <w:t>H</w:t>
      </w:r>
      <w:r w:rsidRPr="00B75B54">
        <w:rPr>
          <w:rFonts w:ascii="Arabic Typesetting" w:eastAsia="Times New Roman" w:hAnsi="Arabic Typesetting" w:cs="Arabic Typesetting"/>
          <w:sz w:val="24"/>
          <w:szCs w:val="24"/>
          <w:bdr w:val="none" w:sz="0" w:space="0" w:color="auto" w:frame="1"/>
          <w:vertAlign w:val="subscript"/>
        </w:rPr>
        <w:t>4</w:t>
      </w:r>
      <w:r w:rsidRPr="00B75B54">
        <w:rPr>
          <w:rFonts w:ascii="Arabic Typesetting" w:eastAsia="Times New Roman" w:hAnsi="Arabic Typesetting" w:cs="Arabic Typesetting"/>
          <w:sz w:val="24"/>
          <w:szCs w:val="24"/>
        </w:rPr>
        <w:t> = hydrazine</w:t>
      </w:r>
    </w:p>
    <w:p w:rsidR="001F1071" w:rsidRPr="00B75B54" w:rsidRDefault="001F1071"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proofErr w:type="spellStart"/>
      <w:r w:rsidRPr="00B75B54">
        <w:rPr>
          <w:rFonts w:ascii="Arabic Typesetting" w:eastAsia="Times New Roman" w:hAnsi="Arabic Typesetting" w:cs="Arabic Typesetting"/>
          <w:sz w:val="24"/>
          <w:szCs w:val="24"/>
        </w:rPr>
        <w:t>HOCl</w:t>
      </w:r>
      <w:proofErr w:type="spellEnd"/>
      <w:r w:rsidRPr="00B75B54">
        <w:rPr>
          <w:rFonts w:ascii="Arabic Typesetting" w:eastAsia="Times New Roman" w:hAnsi="Arabic Typesetting" w:cs="Arabic Typesetting"/>
          <w:sz w:val="24"/>
          <w:szCs w:val="24"/>
        </w:rPr>
        <w:t xml:space="preserve"> = hydrogen hypochlorite</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proofErr w:type="spellStart"/>
      <w:r w:rsidRPr="00B75B54">
        <w:rPr>
          <w:rFonts w:ascii="Arabic Typesetting" w:eastAsia="Times New Roman" w:hAnsi="Arabic Typesetting" w:cs="Arabic Typesetting"/>
          <w:sz w:val="24"/>
          <w:szCs w:val="24"/>
        </w:rPr>
        <w:t>NaCl</w:t>
      </w:r>
      <w:proofErr w:type="spellEnd"/>
      <w:r w:rsidRPr="00B75B54">
        <w:rPr>
          <w:rFonts w:ascii="Arabic Typesetting" w:eastAsia="Times New Roman" w:hAnsi="Arabic Typesetting" w:cs="Arabic Typesetting"/>
          <w:sz w:val="24"/>
          <w:szCs w:val="24"/>
        </w:rPr>
        <w:t> </w:t>
      </w:r>
      <w:hyperlink r:id="rId13" w:history="1">
        <w:r w:rsidRPr="00B75B54">
          <w:rPr>
            <w:rFonts w:ascii="Arabic Typesetting" w:eastAsia="Times New Roman" w:hAnsi="Arabic Typesetting" w:cs="Arabic Typesetting"/>
            <w:sz w:val="24"/>
            <w:szCs w:val="24"/>
          </w:rPr>
          <w:t>= sodium chloride</w:t>
        </w:r>
      </w:hyperlink>
      <w:r w:rsidRPr="00B75B54">
        <w:rPr>
          <w:rFonts w:ascii="Arabic Typesetting" w:eastAsia="Times New Roman" w:hAnsi="Arabic Typesetting" w:cs="Arabic Typesetting"/>
          <w:sz w:val="24"/>
          <w:szCs w:val="24"/>
        </w:rPr>
        <w:t> or salt</w:t>
      </w:r>
    </w:p>
    <w:p w:rsidR="00530023" w:rsidRPr="00B75B54" w:rsidRDefault="00530023"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O</w:t>
      </w:r>
      <w:r w:rsidRPr="00B75B54">
        <w:rPr>
          <w:rFonts w:ascii="Arabic Typesetting" w:eastAsia="Times New Roman" w:hAnsi="Arabic Typesetting" w:cs="Arabic Typesetting"/>
          <w:sz w:val="24"/>
          <w:szCs w:val="24"/>
          <w:vertAlign w:val="subscript"/>
        </w:rPr>
        <w:t>2</w:t>
      </w:r>
      <w:r w:rsidRPr="00B75B54">
        <w:rPr>
          <w:rFonts w:ascii="Arabic Typesetting" w:eastAsia="Times New Roman" w:hAnsi="Arabic Typesetting" w:cs="Arabic Typesetting"/>
          <w:sz w:val="24"/>
          <w:szCs w:val="24"/>
        </w:rPr>
        <w:t xml:space="preserve"> = oxygen gas</w:t>
      </w:r>
    </w:p>
    <w:p w:rsidR="003D4304" w:rsidRPr="00B75B54" w:rsidRDefault="003D4304" w:rsidP="003D4304">
      <w:pPr>
        <w:numPr>
          <w:ilvl w:val="1"/>
          <w:numId w:val="2"/>
        </w:numPr>
        <w:shd w:val="clear" w:color="auto" w:fill="FFFFFF"/>
        <w:spacing w:after="0" w:line="345" w:lineRule="atLeast"/>
        <w:textAlignment w:val="baseline"/>
        <w:rPr>
          <w:rFonts w:ascii="Arabic Typesetting" w:eastAsia="Times New Roman" w:hAnsi="Arabic Typesetting" w:cs="Arabic Typesetting"/>
          <w:sz w:val="24"/>
          <w:szCs w:val="24"/>
        </w:rPr>
      </w:pPr>
      <w:r w:rsidRPr="00B75B54">
        <w:rPr>
          <w:rFonts w:ascii="Arabic Typesetting" w:eastAsia="Times New Roman" w:hAnsi="Arabic Typesetting" w:cs="Arabic Typesetting"/>
          <w:sz w:val="24"/>
          <w:szCs w:val="24"/>
        </w:rPr>
        <w:t>H</w:t>
      </w:r>
      <w:r w:rsidRPr="00B75B54">
        <w:rPr>
          <w:rFonts w:ascii="Arabic Typesetting" w:eastAsia="Times New Roman" w:hAnsi="Arabic Typesetting" w:cs="Arabic Typesetting"/>
          <w:sz w:val="24"/>
          <w:szCs w:val="24"/>
          <w:bdr w:val="none" w:sz="0" w:space="0" w:color="auto" w:frame="1"/>
          <w:vertAlign w:val="subscript"/>
        </w:rPr>
        <w:t>2</w:t>
      </w:r>
      <w:r w:rsidRPr="00B75B54">
        <w:rPr>
          <w:rFonts w:ascii="Arabic Typesetting" w:eastAsia="Times New Roman" w:hAnsi="Arabic Typesetting" w:cs="Arabic Typesetting"/>
          <w:sz w:val="24"/>
          <w:szCs w:val="24"/>
        </w:rPr>
        <w:t>O = water</w:t>
      </w:r>
    </w:p>
    <w:p w:rsidR="007D6A46" w:rsidRPr="00B75B54" w:rsidRDefault="007D6A46" w:rsidP="003D4304">
      <w:pPr>
        <w:shd w:val="clear" w:color="auto" w:fill="FFFFFF"/>
        <w:spacing w:after="0" w:line="345" w:lineRule="atLeast"/>
        <w:textAlignment w:val="baseline"/>
        <w:rPr>
          <w:rFonts w:ascii="Arabic Typesetting" w:eastAsia="Times New Roman" w:hAnsi="Arabic Typesetting" w:cs="Arabic Typesetting"/>
          <w:sz w:val="24"/>
          <w:szCs w:val="24"/>
        </w:rPr>
      </w:pPr>
    </w:p>
    <w:p w:rsidR="00530023" w:rsidRPr="00B75B54" w:rsidRDefault="00530023" w:rsidP="00530023">
      <w:pPr>
        <w:pStyle w:val="ListParagraph"/>
        <w:numPr>
          <w:ilvl w:val="0"/>
          <w:numId w:val="7"/>
        </w:numPr>
        <w:shd w:val="clear" w:color="auto" w:fill="FFFFFF"/>
        <w:spacing w:after="0" w:line="345" w:lineRule="atLeast"/>
        <w:textAlignment w:val="baseline"/>
        <w:rPr>
          <w:rFonts w:ascii="Arabic Typesetting" w:eastAsia="Times New Roman" w:hAnsi="Arabic Typesetting" w:cs="Arabic Typesetting"/>
          <w:sz w:val="24"/>
          <w:szCs w:val="24"/>
        </w:rPr>
        <w:sectPr w:rsidR="00530023" w:rsidRPr="00B75B54" w:rsidSect="007D6A46">
          <w:type w:val="continuous"/>
          <w:pgSz w:w="12240" w:h="15840"/>
          <w:pgMar w:top="720" w:right="1440" w:bottom="720" w:left="1440" w:header="720" w:footer="720" w:gutter="0"/>
          <w:cols w:num="2" w:space="720"/>
          <w:docGrid w:linePitch="360"/>
        </w:sectPr>
      </w:pPr>
    </w:p>
    <w:p w:rsidR="003D4304" w:rsidRPr="00B75B54" w:rsidRDefault="003D4304" w:rsidP="003D4304">
      <w:pPr>
        <w:pStyle w:val="Heading3"/>
        <w:shd w:val="clear" w:color="auto" w:fill="FFFFFF"/>
        <w:spacing w:before="255" w:beforeAutospacing="0" w:after="255" w:afterAutospacing="0" w:line="315" w:lineRule="atLeast"/>
        <w:textAlignment w:val="baseline"/>
        <w:rPr>
          <w:rFonts w:ascii="Arabic Typesetting" w:hAnsi="Arabic Typesetting" w:cs="Arabic Typesetting"/>
          <w:sz w:val="24"/>
          <w:szCs w:val="24"/>
        </w:rPr>
      </w:pPr>
      <w:r w:rsidRPr="00B75B54">
        <w:rPr>
          <w:rFonts w:ascii="Arabic Typesetting" w:hAnsi="Arabic Typesetting" w:cs="Arabic Typesetting"/>
          <w:sz w:val="24"/>
          <w:szCs w:val="24"/>
        </w:rPr>
        <w:t>Likely Chemical Reactions from Mixing Bleach and Ammonia</w:t>
      </w:r>
    </w:p>
    <w:p w:rsidR="003F3A96" w:rsidRPr="00B75B54" w:rsidRDefault="003D4304" w:rsidP="003F3A9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r w:rsidRPr="00B75B54">
        <w:rPr>
          <w:rFonts w:ascii="Arabic Typesetting" w:hAnsi="Arabic Typesetting" w:cs="Arabic Typesetting"/>
        </w:rPr>
        <w:t>The bleach decomposes to</w:t>
      </w:r>
      <w:r w:rsidRPr="00B75B54">
        <w:rPr>
          <w:rStyle w:val="apple-converted-space"/>
          <w:rFonts w:ascii="Arabic Typesetting" w:hAnsi="Arabic Typesetting" w:cs="Arabic Typesetting"/>
        </w:rPr>
        <w:t> </w:t>
      </w:r>
      <w:hyperlink r:id="rId14" w:history="1">
        <w:r w:rsidRPr="00B75B54">
          <w:rPr>
            <w:rStyle w:val="Hyperlink"/>
            <w:rFonts w:ascii="Arabic Typesetting" w:hAnsi="Arabic Typesetting" w:cs="Arabic Typesetting"/>
            <w:color w:val="auto"/>
            <w:u w:val="none"/>
          </w:rPr>
          <w:t>form</w:t>
        </w:r>
        <w:r w:rsidRPr="00B75B54">
          <w:rPr>
            <w:rStyle w:val="apple-converted-space"/>
            <w:rFonts w:ascii="Arabic Typesetting" w:hAnsi="Arabic Typesetting" w:cs="Arabic Typesetting"/>
          </w:rPr>
          <w:t> </w:t>
        </w:r>
      </w:hyperlink>
      <w:hyperlink r:id="rId15" w:history="1">
        <w:r w:rsidRPr="00B75B54">
          <w:rPr>
            <w:rStyle w:val="Hyperlink"/>
            <w:rFonts w:ascii="Arabic Typesetting" w:hAnsi="Arabic Typesetting" w:cs="Arabic Typesetting"/>
            <w:color w:val="auto"/>
            <w:u w:val="none"/>
          </w:rPr>
          <w:t>hydrochloric acid</w:t>
        </w:r>
      </w:hyperlink>
      <w:r w:rsidRPr="00B75B54">
        <w:rPr>
          <w:rFonts w:ascii="Arabic Typesetting" w:hAnsi="Arabic Typesetting" w:cs="Arabic Typesetting"/>
        </w:rPr>
        <w:t>, which reacts with ammonia to form toxic chloramine fumes:</w:t>
      </w:r>
      <w:r w:rsidR="000570DA" w:rsidRPr="00B75B54">
        <w:rPr>
          <w:rFonts w:ascii="Arabic Typesetting" w:hAnsi="Arabic Typesetting" w:cs="Arabic Typesetting"/>
        </w:rPr>
        <w:t xml:space="preserve"> </w:t>
      </w:r>
    </w:p>
    <w:p w:rsidR="000570DA" w:rsidRPr="00B75B54" w:rsidRDefault="000570DA" w:rsidP="003F3A9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r w:rsidRPr="00B75B54">
        <w:rPr>
          <w:rFonts w:ascii="Arabic Typesetting" w:hAnsi="Arabic Typesetting" w:cs="Arabic Typesetting"/>
        </w:rPr>
        <w:t>First the hydrochloric acid is formed in a two-step process, the first of which is the following balanced equation:</w:t>
      </w:r>
    </w:p>
    <w:p w:rsidR="003D4304" w:rsidRPr="00B75B54" w:rsidRDefault="003D4304" w:rsidP="00792DAD">
      <w:pPr>
        <w:pStyle w:val="NormalWeb"/>
        <w:shd w:val="clear" w:color="auto" w:fill="FFFFFF"/>
        <w:spacing w:before="0" w:beforeAutospacing="0" w:after="255" w:afterAutospacing="0" w:line="345" w:lineRule="atLeast"/>
        <w:jc w:val="center"/>
        <w:textAlignment w:val="baseline"/>
        <w:rPr>
          <w:rFonts w:ascii="Arabic Typesetting" w:hAnsi="Arabic Typesetting" w:cs="Arabic Typesetting"/>
        </w:rPr>
      </w:pPr>
      <w:proofErr w:type="spellStart"/>
      <w:r w:rsidRPr="00B75B54">
        <w:rPr>
          <w:rFonts w:ascii="Arabic Typesetting" w:hAnsi="Arabic Typesetting" w:cs="Arabic Typesetting"/>
          <w:b/>
        </w:rPr>
        <w:t>NaOCl</w:t>
      </w:r>
      <w:proofErr w:type="spellEnd"/>
      <w:r w:rsidR="00792DAD" w:rsidRPr="00B75B54">
        <w:rPr>
          <w:rFonts w:ascii="Arabic Typesetting" w:hAnsi="Arabic Typesetting" w:cs="Arabic Typesetting"/>
          <w:b/>
        </w:rPr>
        <w:t xml:space="preserve"> + H</w:t>
      </w:r>
      <w:r w:rsidR="00792DAD" w:rsidRPr="00B75B54">
        <w:rPr>
          <w:rFonts w:ascii="Arabic Typesetting" w:hAnsi="Arabic Typesetting" w:cs="Arabic Typesetting"/>
          <w:b/>
          <w:vertAlign w:val="subscript"/>
        </w:rPr>
        <w:t>2</w:t>
      </w:r>
      <w:r w:rsidR="00792DAD" w:rsidRPr="00B75B54">
        <w:rPr>
          <w:rFonts w:ascii="Arabic Typesetting" w:hAnsi="Arabic Typesetting" w:cs="Arabic Typesetting"/>
          <w:b/>
        </w:rPr>
        <w:t>O</w:t>
      </w:r>
      <w:r w:rsidRPr="00B75B54">
        <w:rPr>
          <w:rFonts w:ascii="Arabic Typesetting" w:hAnsi="Arabic Typesetting" w:cs="Arabic Typesetting"/>
          <w:b/>
        </w:rPr>
        <w:t xml:space="preserve"> </w:t>
      </w:r>
      <w:r w:rsidRPr="00B75B54">
        <w:rPr>
          <w:b/>
        </w:rPr>
        <w:t>→</w:t>
      </w:r>
      <w:r w:rsidRPr="00B75B54">
        <w:rPr>
          <w:rFonts w:ascii="Arabic Typesetting" w:hAnsi="Arabic Typesetting" w:cs="Arabic Typesetting"/>
          <w:b/>
        </w:rPr>
        <w:t xml:space="preserve"> </w:t>
      </w:r>
      <w:proofErr w:type="spellStart"/>
      <w:r w:rsidRPr="00B75B54">
        <w:rPr>
          <w:rFonts w:ascii="Arabic Typesetting" w:hAnsi="Arabic Typesetting" w:cs="Arabic Typesetting"/>
          <w:b/>
        </w:rPr>
        <w:t>NaOH</w:t>
      </w:r>
      <w:proofErr w:type="spellEnd"/>
      <w:r w:rsidRPr="00B75B54">
        <w:rPr>
          <w:rFonts w:ascii="Arabic Typesetting" w:hAnsi="Arabic Typesetting" w:cs="Arabic Typesetting"/>
          <w:b/>
        </w:rPr>
        <w:t xml:space="preserve"> + </w:t>
      </w:r>
      <w:proofErr w:type="spellStart"/>
      <w:r w:rsidRPr="00B75B54">
        <w:rPr>
          <w:rFonts w:ascii="Arabic Typesetting" w:hAnsi="Arabic Typesetting" w:cs="Arabic Typesetting"/>
          <w:b/>
        </w:rPr>
        <w:t>HOCl</w:t>
      </w:r>
      <w:proofErr w:type="spellEnd"/>
    </w:p>
    <w:p w:rsidR="000570DA" w:rsidRPr="00B75B54" w:rsidRDefault="003F3A96"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 xml:space="preserve">1. </w:t>
      </w:r>
      <w:r w:rsidR="001F1071" w:rsidRPr="00B75B54">
        <w:rPr>
          <w:rFonts w:ascii="Arabic Typesetting" w:hAnsi="Arabic Typesetting" w:cs="Arabic Typesetting"/>
          <w:color w:val="191919"/>
        </w:rPr>
        <w:t>If 10.00</w:t>
      </w:r>
      <w:r w:rsidR="000570DA" w:rsidRPr="00B75B54">
        <w:rPr>
          <w:rFonts w:ascii="Arabic Typesetting" w:hAnsi="Arabic Typesetting" w:cs="Arabic Typesetting"/>
          <w:color w:val="191919"/>
        </w:rPr>
        <w:t xml:space="preserve">g of sodium hypochlorite reacts with a sufficient amount of hydrochloric acid, how many grams of </w:t>
      </w:r>
      <w:r w:rsidR="000570DA" w:rsidRPr="00B75B54">
        <w:rPr>
          <w:rFonts w:ascii="Arabic Typesetting" w:hAnsi="Arabic Typesetting" w:cs="Arabic Typesetting"/>
          <w:color w:val="191919"/>
          <w:u w:val="single"/>
        </w:rPr>
        <w:t>each</w:t>
      </w:r>
      <w:r w:rsidR="000570DA" w:rsidRPr="00B75B54">
        <w:rPr>
          <w:rFonts w:ascii="Arabic Typesetting" w:hAnsi="Arabic Typesetting" w:cs="Arabic Typesetting"/>
          <w:color w:val="191919"/>
        </w:rPr>
        <w:t xml:space="preserve"> product is produced? </w:t>
      </w:r>
    </w:p>
    <w:p w:rsidR="001F1071" w:rsidRPr="00B75B54" w:rsidRDefault="001F1071"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 xml:space="preserve">A. </w:t>
      </w:r>
      <w:proofErr w:type="spellStart"/>
      <w:r w:rsidRPr="00B75B54">
        <w:rPr>
          <w:rFonts w:ascii="Arabic Typesetting" w:hAnsi="Arabic Typesetting" w:cs="Arabic Typesetting"/>
          <w:color w:val="191919"/>
        </w:rPr>
        <w:t>NaOH</w:t>
      </w:r>
      <w:proofErr w:type="spellEnd"/>
    </w:p>
    <w:p w:rsidR="001F1071" w:rsidRPr="00B75B54" w:rsidRDefault="001F1071"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1F1071" w:rsidRPr="00B75B54" w:rsidRDefault="001F1071"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1F1071" w:rsidRPr="00B75B54" w:rsidRDefault="001F1071"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 xml:space="preserve">B. </w:t>
      </w:r>
      <w:proofErr w:type="spellStart"/>
      <w:r w:rsidRPr="00B75B54">
        <w:rPr>
          <w:rFonts w:ascii="Arabic Typesetting" w:hAnsi="Arabic Typesetting" w:cs="Arabic Typesetting"/>
          <w:color w:val="191919"/>
        </w:rPr>
        <w:t>HOCl</w:t>
      </w:r>
      <w:proofErr w:type="spellEnd"/>
    </w:p>
    <w:p w:rsidR="003F3A96" w:rsidRPr="00B75B54" w:rsidRDefault="003F3A96"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3F3A96" w:rsidRPr="00B75B54" w:rsidRDefault="003F3A96" w:rsidP="000570DA">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0570DA" w:rsidRPr="00B75B54" w:rsidRDefault="001F1071" w:rsidP="001F1071">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The second step is the following UNBALANCED equation:</w:t>
      </w:r>
    </w:p>
    <w:p w:rsidR="003D4304" w:rsidRPr="00B75B54" w:rsidRDefault="003D4304" w:rsidP="00792DAD">
      <w:pPr>
        <w:pStyle w:val="NormalWeb"/>
        <w:shd w:val="clear" w:color="auto" w:fill="FFFFFF"/>
        <w:spacing w:before="0" w:beforeAutospacing="0" w:after="255" w:afterAutospacing="0" w:line="345" w:lineRule="atLeast"/>
        <w:jc w:val="center"/>
        <w:textAlignment w:val="baseline"/>
        <w:rPr>
          <w:rFonts w:ascii="Arabic Typesetting" w:hAnsi="Arabic Typesetting" w:cs="Arabic Typesetting"/>
        </w:rPr>
      </w:pPr>
      <w:proofErr w:type="spellStart"/>
      <w:r w:rsidRPr="00B75B54">
        <w:rPr>
          <w:rFonts w:ascii="Arabic Typesetting" w:hAnsi="Arabic Typesetting" w:cs="Arabic Typesetting"/>
          <w:b/>
        </w:rPr>
        <w:t>HOCl</w:t>
      </w:r>
      <w:proofErr w:type="spellEnd"/>
      <w:r w:rsidRPr="00B75B54">
        <w:rPr>
          <w:rFonts w:ascii="Arabic Typesetting" w:hAnsi="Arabic Typesetting" w:cs="Arabic Typesetting"/>
          <w:b/>
        </w:rPr>
        <w:t xml:space="preserve"> </w:t>
      </w:r>
      <w:r w:rsidRPr="00B75B54">
        <w:rPr>
          <w:b/>
        </w:rPr>
        <w:t>→</w:t>
      </w:r>
      <w:r w:rsidRPr="00B75B54">
        <w:rPr>
          <w:rFonts w:ascii="Arabic Typesetting" w:hAnsi="Arabic Typesetting" w:cs="Arabic Typesetting"/>
          <w:b/>
        </w:rPr>
        <w:t xml:space="preserve"> </w:t>
      </w:r>
      <w:r w:rsidR="001F1071" w:rsidRPr="00B75B54">
        <w:rPr>
          <w:rFonts w:ascii="Arabic Typesetting" w:hAnsi="Arabic Typesetting" w:cs="Arabic Typesetting"/>
          <w:b/>
        </w:rPr>
        <w:t xml:space="preserve">   </w:t>
      </w:r>
      <w:proofErr w:type="spellStart"/>
      <w:r w:rsidRPr="00B75B54">
        <w:rPr>
          <w:rFonts w:ascii="Arabic Typesetting" w:hAnsi="Arabic Typesetting" w:cs="Arabic Typesetting"/>
          <w:b/>
        </w:rPr>
        <w:t>HCl</w:t>
      </w:r>
      <w:proofErr w:type="spellEnd"/>
      <w:r w:rsidRPr="00B75B54">
        <w:rPr>
          <w:rFonts w:ascii="Arabic Typesetting" w:hAnsi="Arabic Typesetting" w:cs="Arabic Typesetting"/>
          <w:b/>
        </w:rPr>
        <w:t xml:space="preserve"> + </w:t>
      </w:r>
      <w:r w:rsidR="001F1071" w:rsidRPr="00B75B54">
        <w:rPr>
          <w:rFonts w:ascii="Arabic Typesetting" w:hAnsi="Arabic Typesetting" w:cs="Arabic Typesetting"/>
          <w:b/>
        </w:rPr>
        <w:t xml:space="preserve">   </w:t>
      </w:r>
      <w:r w:rsidRPr="00B75B54">
        <w:rPr>
          <w:rFonts w:ascii="Arabic Typesetting" w:hAnsi="Arabic Typesetting" w:cs="Arabic Typesetting"/>
          <w:b/>
        </w:rPr>
        <w:t>O</w:t>
      </w:r>
      <w:r w:rsidR="001F1071" w:rsidRPr="00B75B54">
        <w:rPr>
          <w:rFonts w:ascii="Arabic Typesetting" w:hAnsi="Arabic Typesetting" w:cs="Arabic Typesetting"/>
          <w:b/>
          <w:vertAlign w:val="subscript"/>
        </w:rPr>
        <w:t>2</w:t>
      </w:r>
    </w:p>
    <w:p w:rsidR="001F1071" w:rsidRPr="00B75B54" w:rsidRDefault="003F3A96" w:rsidP="001F1071">
      <w:pPr>
        <w:pStyle w:val="NormalWeb"/>
        <w:shd w:val="clear" w:color="auto" w:fill="FFFFFF"/>
        <w:spacing w:before="0" w:beforeAutospacing="0" w:after="255" w:afterAutospacing="0" w:line="345" w:lineRule="atLeast"/>
        <w:textAlignment w:val="baseline"/>
        <w:rPr>
          <w:rFonts w:ascii="Arabic Typesetting" w:hAnsi="Arabic Typesetting" w:cs="Arabic Typesetting"/>
        </w:rPr>
      </w:pPr>
      <w:r w:rsidRPr="00B75B54">
        <w:rPr>
          <w:rFonts w:ascii="Arabic Typesetting" w:hAnsi="Arabic Typesetting" w:cs="Arabic Typesetting"/>
        </w:rPr>
        <w:t xml:space="preserve">2. </w:t>
      </w:r>
      <w:r w:rsidR="001F1071" w:rsidRPr="00B75B54">
        <w:rPr>
          <w:rFonts w:ascii="Arabic Typesetting" w:hAnsi="Arabic Typesetting" w:cs="Arabic Typesetting"/>
        </w:rPr>
        <w:t xml:space="preserve">If 20.00g of </w:t>
      </w:r>
      <w:proofErr w:type="spellStart"/>
      <w:r w:rsidR="001F1071" w:rsidRPr="00B75B54">
        <w:rPr>
          <w:rFonts w:ascii="Arabic Typesetting" w:hAnsi="Arabic Typesetting" w:cs="Arabic Typesetting"/>
        </w:rPr>
        <w:t>HCl</w:t>
      </w:r>
      <w:proofErr w:type="spellEnd"/>
      <w:r w:rsidR="001F1071" w:rsidRPr="00B75B54">
        <w:rPr>
          <w:rFonts w:ascii="Arabic Typesetting" w:hAnsi="Arabic Typesetting" w:cs="Arabic Typesetting"/>
        </w:rPr>
        <w:t xml:space="preserve"> is produced, how many grams of </w:t>
      </w:r>
      <w:proofErr w:type="spellStart"/>
      <w:r w:rsidR="001F1071" w:rsidRPr="00B75B54">
        <w:rPr>
          <w:rFonts w:ascii="Arabic Typesetting" w:hAnsi="Arabic Typesetting" w:cs="Arabic Typesetting"/>
        </w:rPr>
        <w:t>HOCl</w:t>
      </w:r>
      <w:proofErr w:type="spellEnd"/>
      <w:r w:rsidR="001F1071" w:rsidRPr="00B75B54">
        <w:rPr>
          <w:rFonts w:ascii="Arabic Typesetting" w:hAnsi="Arabic Typesetting" w:cs="Arabic Typesetting"/>
        </w:rPr>
        <w:t xml:space="preserve"> was decomposed?</w:t>
      </w:r>
    </w:p>
    <w:p w:rsidR="003F3A96" w:rsidRPr="00B75B54" w:rsidRDefault="003F3A96" w:rsidP="001F1071">
      <w:pPr>
        <w:pStyle w:val="NormalWeb"/>
        <w:shd w:val="clear" w:color="auto" w:fill="FFFFFF"/>
        <w:spacing w:before="0" w:beforeAutospacing="0" w:after="255" w:afterAutospacing="0" w:line="345" w:lineRule="atLeast"/>
        <w:textAlignment w:val="baseline"/>
        <w:rPr>
          <w:rFonts w:ascii="Arabic Typesetting" w:hAnsi="Arabic Typesetting" w:cs="Arabic Typesetting"/>
        </w:rPr>
      </w:pPr>
    </w:p>
    <w:p w:rsidR="003F3A96" w:rsidRPr="00B75B54" w:rsidRDefault="003F3A96"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F20927" w:rsidRDefault="00F20927"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92DAD" w:rsidRPr="00B75B54" w:rsidRDefault="00792DAD"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lastRenderedPageBreak/>
        <w:t>Then the sodium hypochlorite reacts with the hydrochloric acid to form chlorine gas, sodium chloride and water in the following UNBALANCED equation:</w:t>
      </w:r>
    </w:p>
    <w:p w:rsidR="008262F4" w:rsidRPr="00B75B54" w:rsidRDefault="00792DAD" w:rsidP="00792DAD">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b/>
          <w:color w:val="191919"/>
        </w:rPr>
      </w:pPr>
      <w:proofErr w:type="spellStart"/>
      <w:r w:rsidRPr="00B75B54">
        <w:rPr>
          <w:rFonts w:ascii="Arabic Typesetting" w:hAnsi="Arabic Typesetting" w:cs="Arabic Typesetting"/>
          <w:b/>
          <w:color w:val="191919"/>
        </w:rPr>
        <w:t>NaOCl</w:t>
      </w:r>
      <w:proofErr w:type="spellEnd"/>
      <w:r w:rsidRPr="00B75B54">
        <w:rPr>
          <w:rFonts w:ascii="Arabic Typesetting" w:hAnsi="Arabic Typesetting" w:cs="Arabic Typesetting"/>
          <w:b/>
          <w:color w:val="191919"/>
        </w:rPr>
        <w:t xml:space="preserve"> + </w:t>
      </w:r>
      <w:proofErr w:type="spellStart"/>
      <w:r w:rsidR="008262F4" w:rsidRPr="00B75B54">
        <w:rPr>
          <w:rFonts w:ascii="Arabic Typesetting" w:hAnsi="Arabic Typesetting" w:cs="Arabic Typesetting"/>
          <w:b/>
          <w:color w:val="191919"/>
        </w:rPr>
        <w:t>HCl</w:t>
      </w:r>
      <w:proofErr w:type="spellEnd"/>
      <w:r w:rsidR="008262F4" w:rsidRPr="00B75B54">
        <w:rPr>
          <w:rFonts w:ascii="Arabic Typesetting" w:hAnsi="Arabic Typesetting" w:cs="Arabic Typesetting"/>
          <w:b/>
          <w:color w:val="191919"/>
        </w:rPr>
        <w:t xml:space="preserve"> </w:t>
      </w:r>
      <w:r w:rsidR="008262F4" w:rsidRPr="00B75B54">
        <w:rPr>
          <w:b/>
          <w:color w:val="191919"/>
        </w:rPr>
        <w:t>→</w:t>
      </w:r>
      <w:r w:rsidR="008262F4" w:rsidRPr="00B75B54">
        <w:rPr>
          <w:rFonts w:ascii="Arabic Typesetting" w:hAnsi="Arabic Typesetting" w:cs="Arabic Typesetting"/>
          <w:b/>
          <w:color w:val="191919"/>
        </w:rPr>
        <w:t xml:space="preserve"> Cl</w:t>
      </w:r>
      <w:r w:rsidR="008262F4" w:rsidRPr="00B75B54">
        <w:rPr>
          <w:rFonts w:ascii="Arabic Typesetting" w:hAnsi="Arabic Typesetting" w:cs="Arabic Typesetting"/>
          <w:b/>
          <w:color w:val="191919"/>
          <w:bdr w:val="none" w:sz="0" w:space="0" w:color="auto" w:frame="1"/>
          <w:vertAlign w:val="subscript"/>
        </w:rPr>
        <w:t>2</w:t>
      </w:r>
      <w:r w:rsidR="008262F4" w:rsidRPr="00B75B54">
        <w:rPr>
          <w:rStyle w:val="apple-converted-space"/>
          <w:rFonts w:ascii="Arabic Typesetting" w:hAnsi="Arabic Typesetting" w:cs="Arabic Typesetting"/>
          <w:b/>
          <w:color w:val="191919"/>
        </w:rPr>
        <w:t> </w:t>
      </w:r>
      <w:r w:rsidR="008262F4" w:rsidRPr="00B75B54">
        <w:rPr>
          <w:rFonts w:ascii="Arabic Typesetting" w:hAnsi="Arabic Typesetting" w:cs="Arabic Typesetting"/>
          <w:b/>
          <w:color w:val="191919"/>
        </w:rPr>
        <w:t xml:space="preserve">+ </w:t>
      </w:r>
      <w:proofErr w:type="spellStart"/>
      <w:r w:rsidR="008262F4" w:rsidRPr="00B75B54">
        <w:rPr>
          <w:rFonts w:ascii="Arabic Typesetting" w:hAnsi="Arabic Typesetting" w:cs="Arabic Typesetting"/>
          <w:b/>
          <w:color w:val="191919"/>
        </w:rPr>
        <w:t>NaCl</w:t>
      </w:r>
      <w:proofErr w:type="spellEnd"/>
      <w:r w:rsidR="008262F4" w:rsidRPr="00B75B54">
        <w:rPr>
          <w:rFonts w:ascii="Arabic Typesetting" w:hAnsi="Arabic Typesetting" w:cs="Arabic Typesetting"/>
          <w:b/>
          <w:color w:val="191919"/>
        </w:rPr>
        <w:t xml:space="preserve"> + H</w:t>
      </w:r>
      <w:r w:rsidR="008262F4" w:rsidRPr="00B75B54">
        <w:rPr>
          <w:rFonts w:ascii="Arabic Typesetting" w:hAnsi="Arabic Typesetting" w:cs="Arabic Typesetting"/>
          <w:b/>
          <w:color w:val="191919"/>
          <w:bdr w:val="none" w:sz="0" w:space="0" w:color="auto" w:frame="1"/>
          <w:vertAlign w:val="subscript"/>
        </w:rPr>
        <w:t>2</w:t>
      </w:r>
      <w:r w:rsidR="008262F4" w:rsidRPr="00B75B54">
        <w:rPr>
          <w:rFonts w:ascii="Arabic Typesetting" w:hAnsi="Arabic Typesetting" w:cs="Arabic Typesetting"/>
          <w:b/>
          <w:color w:val="191919"/>
        </w:rPr>
        <w:t>O</w:t>
      </w:r>
    </w:p>
    <w:p w:rsidR="003F3A96" w:rsidRPr="00B75B54" w:rsidRDefault="003F3A96" w:rsidP="003F3A9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 xml:space="preserve">3. If 30.00g of </w:t>
      </w:r>
      <w:proofErr w:type="spellStart"/>
      <w:r w:rsidRPr="00B75B54">
        <w:rPr>
          <w:rFonts w:ascii="Arabic Typesetting" w:hAnsi="Arabic Typesetting" w:cs="Arabic Typesetting"/>
          <w:color w:val="191919"/>
        </w:rPr>
        <w:t>NaOCl</w:t>
      </w:r>
      <w:proofErr w:type="spellEnd"/>
      <w:r w:rsidRPr="00B75B54">
        <w:rPr>
          <w:rFonts w:ascii="Arabic Typesetting" w:hAnsi="Arabic Typesetting" w:cs="Arabic Typesetting"/>
          <w:color w:val="191919"/>
        </w:rPr>
        <w:t xml:space="preserve"> is reacted, how many </w:t>
      </w:r>
      <w:r w:rsidR="00B75B54" w:rsidRPr="00B75B54">
        <w:rPr>
          <w:rFonts w:ascii="Arabic Typesetting" w:hAnsi="Arabic Typesetting" w:cs="Arabic Typesetting"/>
          <w:color w:val="191919"/>
        </w:rPr>
        <w:t>grams of each product is produced?</w:t>
      </w:r>
    </w:p>
    <w:p w:rsidR="00792DAD" w:rsidRPr="00B75B54" w:rsidRDefault="00792DAD" w:rsidP="00792DAD">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color w:val="191919"/>
        </w:rPr>
      </w:pPr>
    </w:p>
    <w:p w:rsidR="007D6A4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 xml:space="preserve">A. </w:t>
      </w:r>
      <w:r w:rsidR="00B75B54" w:rsidRPr="00B75B54">
        <w:rPr>
          <w:rFonts w:ascii="Arabic Typesetting" w:hAnsi="Arabic Typesetting" w:cs="Arabic Typesetting"/>
          <w:color w:val="191919"/>
        </w:rPr>
        <w:t>Cl</w:t>
      </w:r>
      <w:r w:rsidR="00B75B54" w:rsidRPr="00B75B54">
        <w:rPr>
          <w:rFonts w:ascii="Arabic Typesetting" w:hAnsi="Arabic Typesetting" w:cs="Arabic Typesetting"/>
          <w:color w:val="191919"/>
          <w:vertAlign w:val="subscript"/>
        </w:rPr>
        <w:t>2</w:t>
      </w:r>
    </w:p>
    <w:p w:rsidR="00792DAD" w:rsidRPr="00B75B54" w:rsidRDefault="00792DAD" w:rsidP="00792DAD">
      <w:pPr>
        <w:pStyle w:val="NormalWeb"/>
        <w:shd w:val="clear" w:color="auto" w:fill="FFFFFF"/>
        <w:spacing w:before="0" w:beforeAutospacing="0" w:after="0" w:afterAutospacing="0" w:line="345" w:lineRule="atLeast"/>
        <w:ind w:left="720"/>
        <w:textAlignment w:val="baseline"/>
        <w:rPr>
          <w:rFonts w:ascii="Arabic Typesetting" w:hAnsi="Arabic Typesetting" w:cs="Arabic Typesetting"/>
          <w:color w:val="191919"/>
        </w:rPr>
      </w:pPr>
    </w:p>
    <w:p w:rsidR="007D6A46" w:rsidRPr="00B75B54" w:rsidRDefault="007D6A46" w:rsidP="00792DAD">
      <w:pPr>
        <w:pStyle w:val="NormalWeb"/>
        <w:shd w:val="clear" w:color="auto" w:fill="FFFFFF"/>
        <w:spacing w:before="0" w:beforeAutospacing="0" w:after="0" w:afterAutospacing="0" w:line="345" w:lineRule="atLeast"/>
        <w:ind w:left="720"/>
        <w:textAlignment w:val="baseline"/>
        <w:rPr>
          <w:rFonts w:ascii="Arabic Typesetting" w:hAnsi="Arabic Typesetting" w:cs="Arabic Typesetting"/>
          <w:color w:val="191919"/>
        </w:rPr>
      </w:pPr>
    </w:p>
    <w:p w:rsidR="00792DAD"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r>
        <w:rPr>
          <w:rFonts w:ascii="Arabic Typesetting" w:hAnsi="Arabic Typesetting" w:cs="Arabic Typesetting"/>
        </w:rPr>
        <w:t xml:space="preserve">B. </w:t>
      </w:r>
      <w:proofErr w:type="spellStart"/>
      <w:r w:rsidR="00B75B54" w:rsidRPr="00B75B54">
        <w:rPr>
          <w:rFonts w:ascii="Arabic Typesetting" w:hAnsi="Arabic Typesetting" w:cs="Arabic Typesetting"/>
        </w:rPr>
        <w:t>NaCl</w:t>
      </w:r>
      <w:proofErr w:type="spellEnd"/>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p>
    <w:p w:rsidR="007D6A4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r>
        <w:rPr>
          <w:rFonts w:ascii="Arabic Typesetting" w:hAnsi="Arabic Typesetting" w:cs="Arabic Typesetting"/>
        </w:rPr>
        <w:t xml:space="preserve">C. </w:t>
      </w:r>
      <w:r w:rsidR="00B75B54" w:rsidRPr="00B75B54">
        <w:rPr>
          <w:rFonts w:ascii="Arabic Typesetting" w:hAnsi="Arabic Typesetting" w:cs="Arabic Typesetting"/>
        </w:rPr>
        <w:t>H</w:t>
      </w:r>
      <w:r w:rsidR="00B75B54" w:rsidRPr="00B75B54">
        <w:rPr>
          <w:rFonts w:ascii="Arabic Typesetting" w:hAnsi="Arabic Typesetting" w:cs="Arabic Typesetting"/>
          <w:vertAlign w:val="subscript"/>
        </w:rPr>
        <w:t>2</w:t>
      </w:r>
      <w:r w:rsidR="00B75B54" w:rsidRPr="00B75B54">
        <w:rPr>
          <w:rFonts w:ascii="Arabic Typesetting" w:hAnsi="Arabic Typesetting" w:cs="Arabic Typesetting"/>
        </w:rPr>
        <w:t>O</w:t>
      </w: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p>
    <w:p w:rsidR="00792DAD" w:rsidRPr="00B75B54" w:rsidRDefault="00792DAD" w:rsidP="00792DAD">
      <w:pPr>
        <w:pStyle w:val="NormalWeb"/>
        <w:shd w:val="clear" w:color="auto" w:fill="FFFFFF"/>
        <w:spacing w:before="0" w:beforeAutospacing="0" w:after="0" w:afterAutospacing="0" w:line="345" w:lineRule="atLeast"/>
        <w:textAlignment w:val="baseline"/>
        <w:rPr>
          <w:rFonts w:ascii="Helvetica" w:hAnsi="Helvetica" w:cs="Helvetica"/>
          <w:color w:val="191919"/>
        </w:rPr>
      </w:pPr>
      <w:r w:rsidRPr="00B75B54">
        <w:rPr>
          <w:rFonts w:ascii="Arabic Typesetting" w:hAnsi="Arabic Typesetting" w:cs="Arabic Typesetting"/>
        </w:rPr>
        <w:t>And then the ammonia</w:t>
      </w:r>
      <w:r w:rsidRPr="00B75B54">
        <w:rPr>
          <w:rStyle w:val="apple-converted-space"/>
          <w:rFonts w:ascii="Arabic Typesetting" w:hAnsi="Arabic Typesetting" w:cs="Arabic Typesetting"/>
        </w:rPr>
        <w:t> </w:t>
      </w:r>
      <w:hyperlink r:id="rId16" w:history="1">
        <w:r w:rsidRPr="00B75B54">
          <w:rPr>
            <w:rStyle w:val="Hyperlink"/>
            <w:rFonts w:ascii="Arabic Typesetting" w:hAnsi="Arabic Typesetting" w:cs="Arabic Typesetting"/>
            <w:color w:val="auto"/>
            <w:u w:val="none"/>
          </w:rPr>
          <w:t>and</w:t>
        </w:r>
        <w:r w:rsidRPr="00B75B54">
          <w:rPr>
            <w:rStyle w:val="apple-converted-space"/>
            <w:rFonts w:ascii="Arabic Typesetting" w:hAnsi="Arabic Typesetting" w:cs="Arabic Typesetting"/>
          </w:rPr>
          <w:t> </w:t>
        </w:r>
      </w:hyperlink>
      <w:hyperlink r:id="rId17" w:history="1">
        <w:r w:rsidRPr="00B75B54">
          <w:rPr>
            <w:rStyle w:val="Hyperlink"/>
            <w:rFonts w:ascii="Arabic Typesetting" w:hAnsi="Arabic Typesetting" w:cs="Arabic Typesetting"/>
            <w:color w:val="auto"/>
            <w:u w:val="none"/>
          </w:rPr>
          <w:t>chlorine gas</w:t>
        </w:r>
      </w:hyperlink>
      <w:r w:rsidRPr="00B75B54">
        <w:rPr>
          <w:rStyle w:val="apple-converted-space"/>
          <w:rFonts w:ascii="Arabic Typesetting" w:hAnsi="Arabic Typesetting" w:cs="Arabic Typesetting"/>
        </w:rPr>
        <w:t> </w:t>
      </w:r>
      <w:r w:rsidRPr="00B75B54">
        <w:rPr>
          <w:rFonts w:ascii="Arabic Typesetting" w:hAnsi="Arabic Typesetting" w:cs="Arabic Typesetting"/>
        </w:rPr>
        <w:t>react to form chloramine, which is released as a vapor</w:t>
      </w:r>
      <w:r w:rsidR="007D6A46" w:rsidRPr="00B75B54">
        <w:rPr>
          <w:rFonts w:ascii="Arabic Typesetting" w:hAnsi="Arabic Typesetting" w:cs="Arabic Typesetting"/>
        </w:rPr>
        <w:t xml:space="preserve"> in the following UNBALANCED equation</w:t>
      </w:r>
      <w:r w:rsidRPr="00B75B54">
        <w:rPr>
          <w:rFonts w:ascii="Arabic Typesetting" w:hAnsi="Arabic Typesetting" w:cs="Arabic Typesetting"/>
        </w:rPr>
        <w:t>:</w:t>
      </w:r>
      <w:r w:rsidRPr="00B75B54">
        <w:rPr>
          <w:rFonts w:ascii="Helvetica" w:hAnsi="Helvetica" w:cs="Helvetica"/>
          <w:color w:val="191919"/>
        </w:rPr>
        <w:t xml:space="preserve"> </w:t>
      </w:r>
    </w:p>
    <w:p w:rsidR="008262F4" w:rsidRPr="00B75B54" w:rsidRDefault="008262F4" w:rsidP="00792DAD">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b/>
          <w:color w:val="191919"/>
          <w:vertAlign w:val="subscript"/>
        </w:rPr>
      </w:pPr>
      <w:proofErr w:type="gramStart"/>
      <w:r w:rsidRPr="00B75B54">
        <w:rPr>
          <w:rFonts w:ascii="Arabic Typesetting" w:hAnsi="Arabic Typesetting" w:cs="Arabic Typesetting"/>
          <w:b/>
          <w:color w:val="191919"/>
        </w:rPr>
        <w:t>NH</w:t>
      </w:r>
      <w:r w:rsidRPr="00B75B54">
        <w:rPr>
          <w:rFonts w:ascii="Arabic Typesetting" w:hAnsi="Arabic Typesetting" w:cs="Arabic Typesetting"/>
          <w:b/>
          <w:color w:val="191919"/>
          <w:bdr w:val="none" w:sz="0" w:space="0" w:color="auto" w:frame="1"/>
          <w:vertAlign w:val="subscript"/>
        </w:rPr>
        <w:t>3</w:t>
      </w:r>
      <w:r w:rsidR="003C3BEE" w:rsidRPr="00B75B54">
        <w:rPr>
          <w:rFonts w:ascii="Arabic Typesetting" w:hAnsi="Arabic Typesetting" w:cs="Arabic Typesetting"/>
          <w:b/>
          <w:color w:val="191919"/>
          <w:bdr w:val="none" w:sz="0" w:space="0" w:color="auto" w:frame="1"/>
          <w:vertAlign w:val="subscript"/>
        </w:rPr>
        <w:t>(</w:t>
      </w:r>
      <w:proofErr w:type="gramEnd"/>
      <w:r w:rsidR="003C3BEE" w:rsidRPr="00B75B54">
        <w:rPr>
          <w:rFonts w:ascii="Arabic Typesetting" w:hAnsi="Arabic Typesetting" w:cs="Arabic Typesetting"/>
          <w:b/>
          <w:color w:val="191919"/>
          <w:bdr w:val="none" w:sz="0" w:space="0" w:color="auto" w:frame="1"/>
          <w:vertAlign w:val="subscript"/>
        </w:rPr>
        <w:t>g)</w:t>
      </w:r>
      <w:r w:rsidRPr="00B75B54">
        <w:rPr>
          <w:rStyle w:val="apple-converted-space"/>
          <w:rFonts w:ascii="Arabic Typesetting" w:hAnsi="Arabic Typesetting" w:cs="Arabic Typesetting"/>
          <w:b/>
          <w:color w:val="191919"/>
        </w:rPr>
        <w:t> </w:t>
      </w:r>
      <w:r w:rsidRPr="00B75B54">
        <w:rPr>
          <w:rFonts w:ascii="Arabic Typesetting" w:hAnsi="Arabic Typesetting" w:cs="Arabic Typesetting"/>
          <w:b/>
          <w:color w:val="191919"/>
        </w:rPr>
        <w:t>+ Cl</w:t>
      </w:r>
      <w:r w:rsidRPr="00B75B54">
        <w:rPr>
          <w:rFonts w:ascii="Arabic Typesetting" w:hAnsi="Arabic Typesetting" w:cs="Arabic Typesetting"/>
          <w:b/>
          <w:color w:val="191919"/>
          <w:bdr w:val="none" w:sz="0" w:space="0" w:color="auto" w:frame="1"/>
          <w:vertAlign w:val="subscript"/>
        </w:rPr>
        <w:t>2</w:t>
      </w:r>
      <w:r w:rsidR="003C3BEE" w:rsidRPr="00B75B54">
        <w:rPr>
          <w:rFonts w:ascii="Arabic Typesetting" w:hAnsi="Arabic Typesetting" w:cs="Arabic Typesetting"/>
          <w:b/>
          <w:color w:val="191919"/>
          <w:bdr w:val="none" w:sz="0" w:space="0" w:color="auto" w:frame="1"/>
          <w:vertAlign w:val="subscript"/>
        </w:rPr>
        <w:t>(g)</w:t>
      </w:r>
      <w:r w:rsidRPr="00B75B54">
        <w:rPr>
          <w:rStyle w:val="apple-converted-space"/>
          <w:rFonts w:ascii="Arabic Typesetting" w:hAnsi="Arabic Typesetting" w:cs="Arabic Typesetting"/>
          <w:b/>
          <w:color w:val="191919"/>
        </w:rPr>
        <w:t> </w:t>
      </w:r>
      <w:r w:rsidRPr="00B75B54">
        <w:rPr>
          <w:b/>
          <w:color w:val="191919"/>
        </w:rPr>
        <w:t>→</w:t>
      </w:r>
      <w:r w:rsidR="00792DAD" w:rsidRPr="00B75B54">
        <w:rPr>
          <w:rFonts w:ascii="Arabic Typesetting" w:hAnsi="Arabic Typesetting" w:cs="Arabic Typesetting"/>
          <w:b/>
          <w:color w:val="191919"/>
        </w:rPr>
        <w:t xml:space="preserve"> </w:t>
      </w:r>
      <w:r w:rsidRPr="00B75B54">
        <w:rPr>
          <w:rFonts w:ascii="Arabic Typesetting" w:hAnsi="Arabic Typesetting" w:cs="Arabic Typesetting"/>
          <w:b/>
          <w:color w:val="191919"/>
        </w:rPr>
        <w:t>NH</w:t>
      </w:r>
      <w:r w:rsidRPr="00B75B54">
        <w:rPr>
          <w:rFonts w:ascii="Arabic Typesetting" w:hAnsi="Arabic Typesetting" w:cs="Arabic Typesetting"/>
          <w:b/>
          <w:color w:val="191919"/>
          <w:bdr w:val="none" w:sz="0" w:space="0" w:color="auto" w:frame="1"/>
          <w:vertAlign w:val="subscript"/>
        </w:rPr>
        <w:t>2</w:t>
      </w:r>
      <w:r w:rsidRPr="00B75B54">
        <w:rPr>
          <w:rFonts w:ascii="Arabic Typesetting" w:hAnsi="Arabic Typesetting" w:cs="Arabic Typesetting"/>
          <w:b/>
          <w:color w:val="191919"/>
        </w:rPr>
        <w:t>Cl</w:t>
      </w:r>
      <w:r w:rsidR="003C3BEE" w:rsidRPr="00B75B54">
        <w:rPr>
          <w:rFonts w:ascii="Arabic Typesetting" w:hAnsi="Arabic Typesetting" w:cs="Arabic Typesetting"/>
          <w:b/>
          <w:color w:val="191919"/>
          <w:vertAlign w:val="subscript"/>
        </w:rPr>
        <w:t>(g)</w:t>
      </w:r>
      <w:r w:rsidR="003C3BEE" w:rsidRPr="00B75B54">
        <w:rPr>
          <w:rFonts w:ascii="Arabic Typesetting" w:hAnsi="Arabic Typesetting" w:cs="Arabic Typesetting"/>
          <w:b/>
          <w:color w:val="191919"/>
        </w:rPr>
        <w:t xml:space="preserve"> + NH</w:t>
      </w:r>
      <w:r w:rsidR="003C3BEE" w:rsidRPr="00B75B54">
        <w:rPr>
          <w:rFonts w:ascii="Arabic Typesetting" w:hAnsi="Arabic Typesetting" w:cs="Arabic Typesetting"/>
          <w:b/>
          <w:color w:val="191919"/>
          <w:vertAlign w:val="subscript"/>
        </w:rPr>
        <w:t>4</w:t>
      </w:r>
      <w:r w:rsidR="003C3BEE" w:rsidRPr="00B75B54">
        <w:rPr>
          <w:rFonts w:ascii="Arabic Typesetting" w:hAnsi="Arabic Typesetting" w:cs="Arabic Typesetting"/>
          <w:b/>
          <w:color w:val="191919"/>
        </w:rPr>
        <w:t>Cl</w:t>
      </w:r>
      <w:r w:rsidR="003C3BEE" w:rsidRPr="00B75B54">
        <w:rPr>
          <w:rFonts w:ascii="Arabic Typesetting" w:hAnsi="Arabic Typesetting" w:cs="Arabic Typesetting"/>
          <w:b/>
          <w:color w:val="191919"/>
          <w:vertAlign w:val="subscript"/>
        </w:rPr>
        <w:t>(s)</w:t>
      </w:r>
    </w:p>
    <w:p w:rsidR="007D6A46" w:rsidRPr="00B75B54" w:rsidRDefault="007D6A46" w:rsidP="00792DAD">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color w:val="191919"/>
        </w:rPr>
      </w:pPr>
    </w:p>
    <w:p w:rsidR="00792DAD"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4. 40.00</w:t>
      </w:r>
      <w:r w:rsidR="007D6A46" w:rsidRPr="00B75B54">
        <w:rPr>
          <w:rFonts w:ascii="Arabic Typesetting" w:hAnsi="Arabic Typesetting" w:cs="Arabic Typesetting"/>
          <w:color w:val="191919"/>
        </w:rPr>
        <w:t xml:space="preserve">g of chloramine is synthesized, how many grams of </w:t>
      </w:r>
      <w:r w:rsidR="007D6A46" w:rsidRPr="00B75B54">
        <w:rPr>
          <w:rFonts w:ascii="Arabic Typesetting" w:hAnsi="Arabic Typesetting" w:cs="Arabic Typesetting"/>
          <w:color w:val="191919"/>
          <w:u w:val="single"/>
        </w:rPr>
        <w:t>each</w:t>
      </w:r>
      <w:r w:rsidR="007D6A46" w:rsidRPr="00B75B54">
        <w:rPr>
          <w:rFonts w:ascii="Arabic Typesetting" w:hAnsi="Arabic Typesetting" w:cs="Arabic Typesetting"/>
          <w:color w:val="191919"/>
        </w:rPr>
        <w:t xml:space="preserve"> reactant was reacted?</w:t>
      </w:r>
    </w:p>
    <w:p w:rsidR="007D6A4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A. NH</w:t>
      </w:r>
      <w:r>
        <w:rPr>
          <w:rFonts w:ascii="Arabic Typesetting" w:hAnsi="Arabic Typesetting" w:cs="Arabic Typesetting"/>
          <w:color w:val="191919"/>
          <w:vertAlign w:val="subscript"/>
        </w:rPr>
        <w:t>3</w:t>
      </w: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B. Cl</w:t>
      </w:r>
      <w:r>
        <w:rPr>
          <w:rFonts w:ascii="Arabic Typesetting" w:hAnsi="Arabic Typesetting" w:cs="Arabic Typesetting"/>
          <w:color w:val="191919"/>
          <w:vertAlign w:val="subscript"/>
        </w:rPr>
        <w:t>2</w:t>
      </w: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92DAD" w:rsidRPr="00B75B54" w:rsidRDefault="00792DAD"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8262F4" w:rsidRPr="00B75B54" w:rsidRDefault="008262F4" w:rsidP="008262F4">
      <w:pPr>
        <w:pStyle w:val="NormalWeb"/>
        <w:shd w:val="clear" w:color="auto" w:fill="FFFFFF"/>
        <w:spacing w:before="0" w:beforeAutospacing="0" w:after="255" w:afterAutospacing="0" w:line="345" w:lineRule="atLeast"/>
        <w:textAlignment w:val="baseline"/>
        <w:rPr>
          <w:rFonts w:ascii="Arabic Typesetting" w:hAnsi="Arabic Typesetting" w:cs="Arabic Typesetting"/>
          <w:color w:val="191919"/>
        </w:rPr>
      </w:pPr>
      <w:r w:rsidRPr="00B75B54">
        <w:rPr>
          <w:rFonts w:ascii="Arabic Typesetting" w:hAnsi="Arabic Typesetting" w:cs="Arabic Typesetting"/>
          <w:color w:val="191919"/>
        </w:rPr>
        <w:t>If ammonia is present in excess (which it may or may not be, depending on your mixture), toxic and potentially explosive liquid hydrazine may be formed. While impure hydrazine tends not to explode, it's still toxic, plus it can boil and spray hot toxic liquid.</w:t>
      </w:r>
    </w:p>
    <w:p w:rsidR="007D6A46" w:rsidRPr="00B75B54" w:rsidRDefault="008262F4" w:rsidP="007D6A46">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color w:val="191919"/>
        </w:rPr>
      </w:pPr>
      <w:r w:rsidRPr="00B75B54">
        <w:rPr>
          <w:rFonts w:ascii="Arabic Typesetting" w:hAnsi="Arabic Typesetting" w:cs="Arabic Typesetting"/>
          <w:color w:val="191919"/>
        </w:rPr>
        <w:t>NH</w:t>
      </w:r>
      <w:r w:rsidRPr="00B75B54">
        <w:rPr>
          <w:rFonts w:ascii="Arabic Typesetting" w:hAnsi="Arabic Typesetting" w:cs="Arabic Typesetting"/>
          <w:color w:val="191919"/>
          <w:bdr w:val="none" w:sz="0" w:space="0" w:color="auto" w:frame="1"/>
          <w:vertAlign w:val="subscript"/>
        </w:rPr>
        <w:t>3</w:t>
      </w:r>
      <w:r w:rsidRPr="00B75B54">
        <w:rPr>
          <w:rStyle w:val="apple-converted-space"/>
          <w:rFonts w:ascii="Arabic Typesetting" w:hAnsi="Arabic Typesetting" w:cs="Arabic Typesetting"/>
          <w:color w:val="191919"/>
        </w:rPr>
        <w:t> </w:t>
      </w:r>
      <w:r w:rsidRPr="00B75B54">
        <w:rPr>
          <w:rFonts w:ascii="Arabic Typesetting" w:hAnsi="Arabic Typesetting" w:cs="Arabic Typesetting"/>
          <w:color w:val="191919"/>
        </w:rPr>
        <w:t xml:space="preserve">+ </w:t>
      </w:r>
      <w:proofErr w:type="spellStart"/>
      <w:r w:rsidRPr="00B75B54">
        <w:rPr>
          <w:rFonts w:ascii="Arabic Typesetting" w:hAnsi="Arabic Typesetting" w:cs="Arabic Typesetting"/>
          <w:color w:val="191919"/>
        </w:rPr>
        <w:t>NaOCl</w:t>
      </w:r>
      <w:proofErr w:type="spellEnd"/>
      <w:r w:rsidRPr="00B75B54">
        <w:rPr>
          <w:rFonts w:ascii="Arabic Typesetting" w:hAnsi="Arabic Typesetting" w:cs="Arabic Typesetting"/>
          <w:color w:val="191919"/>
        </w:rPr>
        <w:t xml:space="preserve"> </w:t>
      </w:r>
      <w:r w:rsidRPr="00B75B54">
        <w:rPr>
          <w:color w:val="191919"/>
        </w:rPr>
        <w:t>→</w:t>
      </w:r>
      <w:r w:rsidRPr="00B75B54">
        <w:rPr>
          <w:rFonts w:ascii="Arabic Typesetting" w:hAnsi="Arabic Typesetting" w:cs="Arabic Typesetting"/>
          <w:color w:val="191919"/>
        </w:rPr>
        <w:t xml:space="preserve"> N</w:t>
      </w:r>
      <w:r w:rsidRPr="00B75B54">
        <w:rPr>
          <w:rFonts w:ascii="Arabic Typesetting" w:hAnsi="Arabic Typesetting" w:cs="Arabic Typesetting"/>
          <w:color w:val="191919"/>
          <w:bdr w:val="none" w:sz="0" w:space="0" w:color="auto" w:frame="1"/>
          <w:vertAlign w:val="subscript"/>
        </w:rPr>
        <w:t>2</w:t>
      </w:r>
      <w:r w:rsidRPr="00B75B54">
        <w:rPr>
          <w:rFonts w:ascii="Arabic Typesetting" w:hAnsi="Arabic Typesetting" w:cs="Arabic Typesetting"/>
          <w:color w:val="191919"/>
        </w:rPr>
        <w:t>H</w:t>
      </w:r>
      <w:r w:rsidRPr="00B75B54">
        <w:rPr>
          <w:rFonts w:ascii="Arabic Typesetting" w:hAnsi="Arabic Typesetting" w:cs="Arabic Typesetting"/>
          <w:color w:val="191919"/>
          <w:bdr w:val="none" w:sz="0" w:space="0" w:color="auto" w:frame="1"/>
          <w:vertAlign w:val="subscript"/>
        </w:rPr>
        <w:t>4</w:t>
      </w:r>
      <w:r w:rsidRPr="00B75B54">
        <w:rPr>
          <w:rStyle w:val="apple-converted-space"/>
          <w:rFonts w:ascii="Arabic Typesetting" w:hAnsi="Arabic Typesetting" w:cs="Arabic Typesetting"/>
          <w:color w:val="191919"/>
        </w:rPr>
        <w:t> </w:t>
      </w:r>
      <w:r w:rsidRPr="00B75B54">
        <w:rPr>
          <w:rFonts w:ascii="Arabic Typesetting" w:hAnsi="Arabic Typesetting" w:cs="Arabic Typesetting"/>
          <w:color w:val="191919"/>
        </w:rPr>
        <w:t xml:space="preserve">+ </w:t>
      </w:r>
      <w:proofErr w:type="spellStart"/>
      <w:r w:rsidRPr="00B75B54">
        <w:rPr>
          <w:rFonts w:ascii="Arabic Typesetting" w:hAnsi="Arabic Typesetting" w:cs="Arabic Typesetting"/>
          <w:color w:val="191919"/>
        </w:rPr>
        <w:t>NaCl</w:t>
      </w:r>
      <w:proofErr w:type="spellEnd"/>
      <w:r w:rsidRPr="00B75B54">
        <w:rPr>
          <w:rFonts w:ascii="Arabic Typesetting" w:hAnsi="Arabic Typesetting" w:cs="Arabic Typesetting"/>
          <w:color w:val="191919"/>
        </w:rPr>
        <w:t xml:space="preserve"> + H</w:t>
      </w:r>
      <w:r w:rsidRPr="00B75B54">
        <w:rPr>
          <w:rFonts w:ascii="Arabic Typesetting" w:hAnsi="Arabic Typesetting" w:cs="Arabic Typesetting"/>
          <w:color w:val="191919"/>
          <w:bdr w:val="none" w:sz="0" w:space="0" w:color="auto" w:frame="1"/>
          <w:vertAlign w:val="subscript"/>
        </w:rPr>
        <w:t>2</w:t>
      </w:r>
      <w:r w:rsidRPr="00B75B54">
        <w:rPr>
          <w:rFonts w:ascii="Arabic Typesetting" w:hAnsi="Arabic Typesetting" w:cs="Arabic Typesetting"/>
          <w:color w:val="191919"/>
        </w:rPr>
        <w:t>O</w:t>
      </w:r>
      <w:r w:rsidR="007D6A46" w:rsidRPr="00B75B54">
        <w:rPr>
          <w:rFonts w:ascii="Arabic Typesetting" w:hAnsi="Arabic Typesetting" w:cs="Arabic Typesetting"/>
          <w:color w:val="191919"/>
        </w:rPr>
        <w:t xml:space="preserve"> </w:t>
      </w:r>
    </w:p>
    <w:p w:rsidR="008262F4" w:rsidRPr="00B75B54" w:rsidRDefault="007D6A46" w:rsidP="007D6A46">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color w:val="191919"/>
        </w:rPr>
      </w:pPr>
      <w:r w:rsidRPr="00B75B54">
        <w:rPr>
          <w:rFonts w:ascii="Arabic Typesetting" w:hAnsi="Arabic Typesetting" w:cs="Arabic Typesetting"/>
          <w:color w:val="191919"/>
        </w:rPr>
        <w:t>(UNBALANCED equation)</w:t>
      </w:r>
    </w:p>
    <w:p w:rsidR="007D6A46" w:rsidRPr="00B75B54" w:rsidRDefault="007D6A46" w:rsidP="007D6A46">
      <w:pPr>
        <w:pStyle w:val="NormalWeb"/>
        <w:shd w:val="clear" w:color="auto" w:fill="FFFFFF"/>
        <w:spacing w:before="0" w:beforeAutospacing="0" w:after="0" w:afterAutospacing="0" w:line="345" w:lineRule="atLeast"/>
        <w:jc w:val="center"/>
        <w:textAlignment w:val="baseline"/>
        <w:rPr>
          <w:rFonts w:ascii="Arabic Typesetting" w:hAnsi="Arabic Typesetting" w:cs="Arabic Typesetting"/>
          <w:color w:val="191919"/>
        </w:rPr>
      </w:pPr>
    </w:p>
    <w:p w:rsidR="007D6A4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5. If 50.00g of sodium chloride is produced, how many grams of each reactant is reacted</w:t>
      </w:r>
      <w:r w:rsidR="007D6A46" w:rsidRPr="00B75B54">
        <w:rPr>
          <w:rFonts w:ascii="Arabic Typesetting" w:hAnsi="Arabic Typesetting" w:cs="Arabic Typesetting"/>
          <w:color w:val="191919"/>
        </w:rPr>
        <w:t>?</w:t>
      </w:r>
    </w:p>
    <w:p w:rsidR="007D6A46"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A.</w:t>
      </w:r>
    </w:p>
    <w:p w:rsidR="00073966"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073966"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073966"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B.</w:t>
      </w:r>
    </w:p>
    <w:p w:rsidR="00073966" w:rsidRPr="00B75B54" w:rsidRDefault="0007396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Pr="00B75B54" w:rsidRDefault="007D6A46" w:rsidP="007D6A4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p>
    <w:p w:rsidR="007D6A46" w:rsidRDefault="007D6A46" w:rsidP="00073966">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bookmarkStart w:id="0" w:name="_GoBack"/>
      <w:bookmarkEnd w:id="0"/>
    </w:p>
    <w:p w:rsidR="008262F4" w:rsidRPr="008262F4" w:rsidRDefault="008262F4" w:rsidP="008262F4">
      <w:pPr>
        <w:pStyle w:val="Heading3"/>
        <w:shd w:val="clear" w:color="auto" w:fill="FFFFFF"/>
        <w:spacing w:before="255" w:beforeAutospacing="0" w:after="255" w:afterAutospacing="0" w:line="315" w:lineRule="atLeast"/>
        <w:textAlignment w:val="baseline"/>
        <w:rPr>
          <w:rFonts w:ascii="Arabic Typesetting" w:hAnsi="Arabic Typesetting" w:cs="Arabic Typesetting"/>
          <w:color w:val="191919"/>
          <w:sz w:val="26"/>
          <w:szCs w:val="26"/>
        </w:rPr>
      </w:pPr>
      <w:r w:rsidRPr="008262F4">
        <w:rPr>
          <w:rFonts w:ascii="Arabic Typesetting" w:hAnsi="Arabic Typesetting" w:cs="Arabic Typesetting"/>
          <w:color w:val="191919"/>
          <w:sz w:val="26"/>
          <w:szCs w:val="26"/>
        </w:rPr>
        <w:t>What to Do If You Mix Bleach and Ammonia - First Aid</w:t>
      </w:r>
    </w:p>
    <w:p w:rsidR="008262F4" w:rsidRPr="008262F4" w:rsidRDefault="007D6A46" w:rsidP="008262F4">
      <w:pPr>
        <w:pStyle w:val="NormalWeb"/>
        <w:shd w:val="clear" w:color="auto" w:fill="FFFFFF"/>
        <w:spacing w:before="0" w:beforeAutospacing="0" w:after="255" w:afterAutospacing="0" w:line="345" w:lineRule="atLeast"/>
        <w:textAlignment w:val="baseline"/>
        <w:rPr>
          <w:rFonts w:ascii="Arabic Typesetting" w:hAnsi="Arabic Typesetting" w:cs="Arabic Typesetting"/>
          <w:color w:val="191919"/>
        </w:rPr>
      </w:pPr>
      <w:r>
        <w:rPr>
          <w:rFonts w:ascii="Arabic Typesetting" w:hAnsi="Arabic Typesetting" w:cs="Arabic Typesetting"/>
          <w:color w:val="191919"/>
        </w:rPr>
        <w:t>If you do accidentally become</w:t>
      </w:r>
      <w:r w:rsidR="008262F4" w:rsidRPr="008262F4">
        <w:rPr>
          <w:rFonts w:ascii="Arabic Typesetting" w:hAnsi="Arabic Typesetting" w:cs="Arabic Typesetting"/>
          <w:color w:val="191919"/>
        </w:rPr>
        <w:t xml:space="preserve"> exposed to fumes from mixing bleach and ammonia, immediately remove yourself from the vicinity to fresh air and seek emergency medical attention. The vapors can attack your eyes and mucous membranes, but the biggest threat comes from inhaling the gases.</w:t>
      </w:r>
    </w:p>
    <w:p w:rsidR="008262F4" w:rsidRPr="008262F4" w:rsidRDefault="008262F4" w:rsidP="008262F4">
      <w:pPr>
        <w:numPr>
          <w:ilvl w:val="0"/>
          <w:numId w:val="3"/>
        </w:numPr>
        <w:shd w:val="clear" w:color="auto" w:fill="FFFFFF"/>
        <w:spacing w:after="120" w:line="345" w:lineRule="atLeast"/>
        <w:ind w:left="0"/>
        <w:textAlignment w:val="baseline"/>
        <w:rPr>
          <w:rFonts w:ascii="Arabic Typesetting" w:hAnsi="Arabic Typesetting" w:cs="Arabic Typesetting"/>
          <w:color w:val="191919"/>
        </w:rPr>
      </w:pPr>
      <w:r w:rsidRPr="008262F4">
        <w:rPr>
          <w:rFonts w:ascii="Arabic Typesetting" w:hAnsi="Arabic Typesetting" w:cs="Arabic Typesetting"/>
          <w:color w:val="191919"/>
        </w:rPr>
        <w:t>Get away from the site where the chemicals were mixed. You can't call for help if you are overwhelmed by the fumes.</w:t>
      </w:r>
    </w:p>
    <w:p w:rsidR="008262F4" w:rsidRPr="008262F4" w:rsidRDefault="008262F4"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8262F4">
        <w:rPr>
          <w:rFonts w:ascii="Arabic Typesetting" w:hAnsi="Arabic Typesetting" w:cs="Arabic Typesetting"/>
          <w:color w:val="191919"/>
        </w:rPr>
        <w:t> </w:t>
      </w:r>
    </w:p>
    <w:p w:rsidR="008262F4" w:rsidRPr="008262F4" w:rsidRDefault="008262F4" w:rsidP="008262F4">
      <w:pPr>
        <w:numPr>
          <w:ilvl w:val="0"/>
          <w:numId w:val="3"/>
        </w:numPr>
        <w:shd w:val="clear" w:color="auto" w:fill="FFFFFF"/>
        <w:spacing w:after="120" w:line="345" w:lineRule="atLeast"/>
        <w:ind w:left="0"/>
        <w:textAlignment w:val="baseline"/>
        <w:rPr>
          <w:rFonts w:ascii="Arabic Typesetting" w:hAnsi="Arabic Typesetting" w:cs="Arabic Typesetting"/>
          <w:color w:val="191919"/>
        </w:rPr>
      </w:pPr>
      <w:r w:rsidRPr="008262F4">
        <w:rPr>
          <w:rFonts w:ascii="Arabic Typesetting" w:hAnsi="Arabic Typesetting" w:cs="Arabic Typesetting"/>
          <w:color w:val="191919"/>
        </w:rPr>
        <w:t>Call 911 for emergency help. If you really don't think it's that bad, then at least call Poison Control for advice on handling the after-effects of exposure and cleaning up the chemicals. The number for Poison Control is:1-800-222-1222</w:t>
      </w:r>
    </w:p>
    <w:p w:rsidR="008262F4" w:rsidRPr="008262F4" w:rsidRDefault="008262F4"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8262F4">
        <w:rPr>
          <w:rFonts w:ascii="Arabic Typesetting" w:hAnsi="Arabic Typesetting" w:cs="Arabic Typesetting"/>
          <w:color w:val="191919"/>
        </w:rPr>
        <w:t> </w:t>
      </w:r>
    </w:p>
    <w:p w:rsidR="008262F4" w:rsidRPr="008262F4" w:rsidRDefault="008262F4" w:rsidP="008262F4">
      <w:pPr>
        <w:numPr>
          <w:ilvl w:val="0"/>
          <w:numId w:val="3"/>
        </w:numPr>
        <w:shd w:val="clear" w:color="auto" w:fill="FFFFFF"/>
        <w:spacing w:after="120" w:line="345" w:lineRule="atLeast"/>
        <w:ind w:left="0"/>
        <w:textAlignment w:val="baseline"/>
        <w:rPr>
          <w:rFonts w:ascii="Arabic Typesetting" w:hAnsi="Arabic Typesetting" w:cs="Arabic Typesetting"/>
          <w:color w:val="191919"/>
        </w:rPr>
      </w:pPr>
      <w:r w:rsidRPr="008262F4">
        <w:rPr>
          <w:rFonts w:ascii="Arabic Typesetting" w:hAnsi="Arabic Typesetting" w:cs="Arabic Typesetting"/>
          <w:color w:val="191919"/>
        </w:rPr>
        <w:t>If you find someone who you think has mixed bleach and ammonia, chances are he or she will be unconscious. If you can, remove the person to fresh air, preferably outdoors. Call 911 for emergency assistance. Do not hang up until instructed to do so.</w:t>
      </w:r>
    </w:p>
    <w:p w:rsidR="008262F4" w:rsidRPr="008262F4" w:rsidRDefault="008262F4" w:rsidP="008262F4">
      <w:pPr>
        <w:pStyle w:val="NormalWeb"/>
        <w:shd w:val="clear" w:color="auto" w:fill="FFFFFF"/>
        <w:spacing w:before="0" w:beforeAutospacing="0" w:after="0" w:afterAutospacing="0" w:line="345" w:lineRule="atLeast"/>
        <w:textAlignment w:val="baseline"/>
        <w:rPr>
          <w:rFonts w:ascii="Arabic Typesetting" w:hAnsi="Arabic Typesetting" w:cs="Arabic Typesetting"/>
          <w:color w:val="191919"/>
        </w:rPr>
      </w:pPr>
      <w:r w:rsidRPr="008262F4">
        <w:rPr>
          <w:rFonts w:ascii="Arabic Typesetting" w:hAnsi="Arabic Typesetting" w:cs="Arabic Typesetting"/>
          <w:color w:val="191919"/>
        </w:rPr>
        <w:t> </w:t>
      </w:r>
    </w:p>
    <w:p w:rsidR="008262F4" w:rsidRPr="008262F4" w:rsidRDefault="008262F4" w:rsidP="008262F4">
      <w:pPr>
        <w:numPr>
          <w:ilvl w:val="0"/>
          <w:numId w:val="3"/>
        </w:numPr>
        <w:shd w:val="clear" w:color="auto" w:fill="FFFFFF"/>
        <w:spacing w:after="0" w:line="345" w:lineRule="atLeast"/>
        <w:ind w:left="0"/>
        <w:textAlignment w:val="baseline"/>
        <w:rPr>
          <w:rFonts w:ascii="Arabic Typesetting" w:hAnsi="Arabic Typesetting" w:cs="Arabic Typesetting"/>
          <w:color w:val="191919"/>
        </w:rPr>
      </w:pPr>
      <w:r w:rsidRPr="008262F4">
        <w:rPr>
          <w:rFonts w:ascii="Arabic Typesetting" w:hAnsi="Arabic Typesetting" w:cs="Arabic Typesetting"/>
          <w:color w:val="191919"/>
        </w:rPr>
        <w:t>Thoroughly ventilate the area before returning to dispose of the liquid. Seek specific instructions from Poison Control so that you don't hurt yourself. You're most likely to make this mistake in a bathroom or kitchen, so leave and seek assistance, return later to open a window, allow time for the fumes to dissipate, and then go back to clean up. Dilute the chemical mixture with plenty of water. Wear gloves, just as you would for either bleach or ammonia.</w:t>
      </w:r>
    </w:p>
    <w:p w:rsidR="003D4304" w:rsidRPr="003D4304" w:rsidRDefault="003D4304" w:rsidP="003D4304">
      <w:pPr>
        <w:pStyle w:val="NormalWeb"/>
        <w:shd w:val="clear" w:color="auto" w:fill="FFFFFF"/>
        <w:spacing w:before="0" w:beforeAutospacing="0" w:after="0" w:afterAutospacing="0" w:line="345" w:lineRule="atLeast"/>
        <w:textAlignment w:val="baseline"/>
        <w:rPr>
          <w:rFonts w:ascii="Arabic Typesetting" w:hAnsi="Arabic Typesetting" w:cs="Arabic Typesetting"/>
        </w:rPr>
      </w:pPr>
    </w:p>
    <w:p w:rsidR="003D4304" w:rsidRPr="003D4304" w:rsidRDefault="003D4304" w:rsidP="003D4304">
      <w:pPr>
        <w:shd w:val="clear" w:color="auto" w:fill="FFFFFF"/>
        <w:spacing w:after="0" w:line="345" w:lineRule="atLeast"/>
        <w:textAlignment w:val="baseline"/>
        <w:rPr>
          <w:rFonts w:ascii="Arabic Typesetting" w:eastAsia="Times New Roman" w:hAnsi="Arabic Typesetting" w:cs="Arabic Typesetting"/>
          <w:sz w:val="24"/>
          <w:szCs w:val="24"/>
        </w:rPr>
      </w:pPr>
    </w:p>
    <w:p w:rsidR="00645E71" w:rsidRPr="0010190E" w:rsidRDefault="005757FA">
      <w:pPr>
        <w:rPr>
          <w:rFonts w:ascii="Arabic Typesetting" w:hAnsi="Arabic Typesetting" w:cs="Arabic Typesetting"/>
          <w:sz w:val="28"/>
          <w:szCs w:val="28"/>
        </w:rPr>
      </w:pPr>
    </w:p>
    <w:sectPr w:rsidR="00645E71" w:rsidRPr="0010190E" w:rsidSect="00073966">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FA" w:rsidRDefault="005757FA" w:rsidP="0010190E">
      <w:pPr>
        <w:spacing w:after="0" w:line="240" w:lineRule="auto"/>
      </w:pPr>
      <w:r>
        <w:separator/>
      </w:r>
    </w:p>
  </w:endnote>
  <w:endnote w:type="continuationSeparator" w:id="0">
    <w:p w:rsidR="005757FA" w:rsidRDefault="005757FA" w:rsidP="0010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FA" w:rsidRDefault="005757FA" w:rsidP="0010190E">
      <w:pPr>
        <w:spacing w:after="0" w:line="240" w:lineRule="auto"/>
      </w:pPr>
      <w:r>
        <w:separator/>
      </w:r>
    </w:p>
  </w:footnote>
  <w:footnote w:type="continuationSeparator" w:id="0">
    <w:p w:rsidR="005757FA" w:rsidRDefault="005757FA" w:rsidP="00101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FA" w:rsidRDefault="002F62FA">
    <w:pPr>
      <w:pStyle w:val="Header"/>
    </w:pPr>
  </w:p>
  <w:p w:rsidR="002F62FA" w:rsidRDefault="002F6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FA" w:rsidRPr="0010190E" w:rsidRDefault="002F62FA" w:rsidP="002F62FA">
    <w:pPr>
      <w:pStyle w:val="Header"/>
      <w:jc w:val="center"/>
      <w:rPr>
        <w:rFonts w:ascii="Arabic Typesetting" w:hAnsi="Arabic Typesetting" w:cs="Arabic Typesetting"/>
        <w:sz w:val="20"/>
        <w:szCs w:val="20"/>
      </w:rPr>
    </w:pPr>
    <w:r>
      <w:tab/>
    </w:r>
    <w:r w:rsidRPr="0010190E">
      <w:rPr>
        <w:rFonts w:ascii="Arabic Typesetting" w:hAnsi="Arabic Typesetting" w:cs="Arabic Typesetting"/>
        <w:sz w:val="20"/>
        <w:szCs w:val="20"/>
      </w:rPr>
      <w:t xml:space="preserve">Name:              </w:t>
    </w:r>
  </w:p>
  <w:p w:rsidR="002F62FA" w:rsidRPr="0010190E" w:rsidRDefault="002F62FA" w:rsidP="002F62FA">
    <w:pPr>
      <w:pStyle w:val="Header"/>
      <w:jc w:val="center"/>
      <w:rPr>
        <w:rFonts w:ascii="Arabic Typesetting" w:hAnsi="Arabic Typesetting" w:cs="Arabic Typesetting"/>
        <w:sz w:val="20"/>
        <w:szCs w:val="20"/>
      </w:rPr>
    </w:pPr>
    <w:r w:rsidRPr="0010190E">
      <w:rPr>
        <w:rFonts w:ascii="Arabic Typesetting" w:hAnsi="Arabic Typesetting" w:cs="Arabic Typesetting"/>
        <w:sz w:val="20"/>
        <w:szCs w:val="20"/>
      </w:rPr>
      <w:tab/>
      <w:t>Period:</w:t>
    </w:r>
  </w:p>
  <w:p w:rsidR="002F62FA" w:rsidRPr="0010190E" w:rsidRDefault="002F62FA" w:rsidP="002F62FA">
    <w:pPr>
      <w:pStyle w:val="Header"/>
      <w:jc w:val="center"/>
      <w:rPr>
        <w:rFonts w:ascii="Arabic Typesetting" w:hAnsi="Arabic Typesetting" w:cs="Arabic Typesetting"/>
        <w:sz w:val="20"/>
        <w:szCs w:val="20"/>
      </w:rPr>
    </w:pPr>
    <w:r w:rsidRPr="0010190E">
      <w:rPr>
        <w:rFonts w:ascii="Arabic Typesetting" w:hAnsi="Arabic Typesetting" w:cs="Arabic Typesetting"/>
        <w:sz w:val="20"/>
        <w:szCs w:val="20"/>
      </w:rPr>
      <w:tab/>
      <w:t>Date:</w:t>
    </w:r>
  </w:p>
  <w:p w:rsidR="002F62FA" w:rsidRDefault="002F62FA" w:rsidP="002F62FA">
    <w:pPr>
      <w:pStyle w:val="Header"/>
      <w:jc w:val="center"/>
    </w:pPr>
  </w:p>
  <w:p w:rsidR="002F62FA" w:rsidRPr="0010190E" w:rsidRDefault="002F62FA" w:rsidP="002F62FA">
    <w:pPr>
      <w:pStyle w:val="Header"/>
      <w:jc w:val="center"/>
      <w:rPr>
        <w:rFonts w:ascii="Arabic Typesetting" w:hAnsi="Arabic Typesetting" w:cs="Arabic Typesetting"/>
        <w:sz w:val="32"/>
        <w:szCs w:val="32"/>
      </w:rPr>
    </w:pPr>
    <w:r>
      <w:rPr>
        <w:rFonts w:ascii="Arabic Typesetting" w:hAnsi="Arabic Typesetting" w:cs="Arabic Typesetting"/>
        <w:sz w:val="32"/>
        <w:szCs w:val="32"/>
      </w:rPr>
      <w:t>Stoichiometry Worksheet: Bleach &amp; Ammonia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820"/>
    <w:multiLevelType w:val="hybridMultilevel"/>
    <w:tmpl w:val="1BBA1CA4"/>
    <w:lvl w:ilvl="0" w:tplc="CE9A66A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2646F"/>
    <w:multiLevelType w:val="multilevel"/>
    <w:tmpl w:val="86CE1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A125A"/>
    <w:multiLevelType w:val="hybridMultilevel"/>
    <w:tmpl w:val="3140CD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4B1077"/>
    <w:multiLevelType w:val="multilevel"/>
    <w:tmpl w:val="CDF0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E3392"/>
    <w:multiLevelType w:val="hybridMultilevel"/>
    <w:tmpl w:val="ADE8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A6E8C"/>
    <w:multiLevelType w:val="hybridMultilevel"/>
    <w:tmpl w:val="9C5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B754F"/>
    <w:multiLevelType w:val="multilevel"/>
    <w:tmpl w:val="3760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0E"/>
    <w:rsid w:val="000570DA"/>
    <w:rsid w:val="00073966"/>
    <w:rsid w:val="00083111"/>
    <w:rsid w:val="0010190E"/>
    <w:rsid w:val="001F1071"/>
    <w:rsid w:val="002F62FA"/>
    <w:rsid w:val="00355B21"/>
    <w:rsid w:val="003C3BEE"/>
    <w:rsid w:val="003D4304"/>
    <w:rsid w:val="003E70BE"/>
    <w:rsid w:val="003F3A96"/>
    <w:rsid w:val="00530023"/>
    <w:rsid w:val="005757FA"/>
    <w:rsid w:val="00621EFC"/>
    <w:rsid w:val="006C212A"/>
    <w:rsid w:val="00792DAD"/>
    <w:rsid w:val="007D6A46"/>
    <w:rsid w:val="007E03C3"/>
    <w:rsid w:val="008262F4"/>
    <w:rsid w:val="008C11E0"/>
    <w:rsid w:val="009167DD"/>
    <w:rsid w:val="00B75B54"/>
    <w:rsid w:val="00D60F1C"/>
    <w:rsid w:val="00F2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DE474-7ED8-495E-8645-D837254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4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0E"/>
  </w:style>
  <w:style w:type="paragraph" w:styleId="Footer">
    <w:name w:val="footer"/>
    <w:basedOn w:val="Normal"/>
    <w:link w:val="FooterChar"/>
    <w:uiPriority w:val="99"/>
    <w:unhideWhenUsed/>
    <w:rsid w:val="0010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0E"/>
  </w:style>
  <w:style w:type="character" w:customStyle="1" w:styleId="Heading3Char">
    <w:name w:val="Heading 3 Char"/>
    <w:basedOn w:val="DefaultParagraphFont"/>
    <w:link w:val="Heading3"/>
    <w:uiPriority w:val="9"/>
    <w:rsid w:val="003D4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304"/>
  </w:style>
  <w:style w:type="character" w:styleId="Hyperlink">
    <w:name w:val="Hyperlink"/>
    <w:basedOn w:val="DefaultParagraphFont"/>
    <w:uiPriority w:val="99"/>
    <w:semiHidden/>
    <w:unhideWhenUsed/>
    <w:rsid w:val="003D4304"/>
    <w:rPr>
      <w:color w:val="0000FF"/>
      <w:u w:val="single"/>
    </w:rPr>
  </w:style>
  <w:style w:type="paragraph" w:styleId="BalloonText">
    <w:name w:val="Balloon Text"/>
    <w:basedOn w:val="Normal"/>
    <w:link w:val="BalloonTextChar"/>
    <w:uiPriority w:val="99"/>
    <w:semiHidden/>
    <w:unhideWhenUsed/>
    <w:rsid w:val="00D60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1C"/>
    <w:rPr>
      <w:rFonts w:ascii="Segoe UI" w:hAnsi="Segoe UI" w:cs="Segoe UI"/>
      <w:sz w:val="18"/>
      <w:szCs w:val="18"/>
    </w:rPr>
  </w:style>
  <w:style w:type="paragraph" w:styleId="ListParagraph">
    <w:name w:val="List Paragraph"/>
    <w:basedOn w:val="Normal"/>
    <w:uiPriority w:val="34"/>
    <w:qFormat/>
    <w:rsid w:val="00530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3508">
      <w:bodyDiv w:val="1"/>
      <w:marLeft w:val="0"/>
      <w:marRight w:val="0"/>
      <w:marTop w:val="0"/>
      <w:marBottom w:val="0"/>
      <w:divBdr>
        <w:top w:val="none" w:sz="0" w:space="0" w:color="auto"/>
        <w:left w:val="none" w:sz="0" w:space="0" w:color="auto"/>
        <w:bottom w:val="none" w:sz="0" w:space="0" w:color="auto"/>
        <w:right w:val="none" w:sz="0" w:space="0" w:color="auto"/>
      </w:divBdr>
    </w:div>
    <w:div w:id="1501968482">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9121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toxicchemicals/f/What-Is-A-Toxic-Chemical.htm" TargetMode="External"/><Relationship Id="rId13" Type="http://schemas.openxmlformats.org/officeDocument/2006/relationships/hyperlink" Target="http://chemistry.about.com/od/moleculescompounds/a/Sodium-Versus-Sa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chemistry.about.com/od/imagesclipartstructures/ig/Chemical-Weapons/Chlorine-Gas.htm" TargetMode="External"/><Relationship Id="rId2" Type="http://schemas.openxmlformats.org/officeDocument/2006/relationships/styles" Target="styles.xml"/><Relationship Id="rId16" Type="http://schemas.openxmlformats.org/officeDocument/2006/relationships/hyperlink" Target="http://chemistry.about.com/od/imagesclipartstructures/ig/Chemical-Weapons/Chlorine-Ga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hemistry.about.com/od/acidsbases/ig/Acids---Structures/Hydrochloric-Acid.-Qsg.htm" TargetMode="External"/><Relationship Id="rId10" Type="http://schemas.openxmlformats.org/officeDocument/2006/relationships/hyperlink" Target="http://chemistry.about.com/od/toxicchemicals/a/Mixing-Bleach-And-Vinega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emistry.about.com/od/chemicalreactions/f/What-Is-A-Chemical-Reaction.htm" TargetMode="External"/><Relationship Id="rId14" Type="http://schemas.openxmlformats.org/officeDocument/2006/relationships/hyperlink" Target="http://chemistry.about.com/od/acidsbases/ig/Acids---Structures/Hydrochloric-Acid.-Qs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Angela A.</dc:creator>
  <cp:keywords/>
  <dc:description/>
  <cp:lastModifiedBy>Johnson, Angela A.</cp:lastModifiedBy>
  <cp:revision>5</cp:revision>
  <cp:lastPrinted>2017-02-24T14:17:00Z</cp:lastPrinted>
  <dcterms:created xsi:type="dcterms:W3CDTF">2017-02-24T12:45:00Z</dcterms:created>
  <dcterms:modified xsi:type="dcterms:W3CDTF">2017-02-24T14:17:00Z</dcterms:modified>
</cp:coreProperties>
</file>