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F1" w:rsidRPr="001751DF" w:rsidRDefault="00EB03F1" w:rsidP="00EB03F1">
      <w:pPr>
        <w:spacing w:line="240" w:lineRule="auto"/>
        <w:jc w:val="center"/>
        <w:rPr>
          <w:rFonts w:ascii="Arabic Typesetting" w:hAnsi="Arabic Typesetting" w:cs="Arabic Typesetting"/>
          <w:b/>
          <w:sz w:val="32"/>
          <w:szCs w:val="32"/>
        </w:rPr>
      </w:pPr>
      <w:r w:rsidRPr="001751DF">
        <w:rPr>
          <w:rFonts w:ascii="Arabic Typesetting" w:hAnsi="Arabic Typesetting" w:cs="Arabic Typesetting"/>
          <w:b/>
          <w:sz w:val="32"/>
          <w:szCs w:val="32"/>
        </w:rPr>
        <w:t>Compound Names &amp; Formulas</w:t>
      </w:r>
      <w:r w:rsidR="00F54F40" w:rsidRPr="001751DF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="001751DF" w:rsidRPr="001751DF">
        <w:rPr>
          <w:rFonts w:ascii="Arabic Typesetting" w:hAnsi="Arabic Typesetting" w:cs="Arabic Typesetting"/>
          <w:b/>
          <w:sz w:val="32"/>
          <w:szCs w:val="32"/>
        </w:rPr>
        <w:t>HW#4</w:t>
      </w:r>
    </w:p>
    <w:p w:rsidR="00042EA0" w:rsidRDefault="00042EA0" w:rsidP="001751DF">
      <w:pPr>
        <w:spacing w:line="240" w:lineRule="auto"/>
        <w:rPr>
          <w:rFonts w:ascii="Arabic Typesetting" w:hAnsi="Arabic Typesetting" w:cs="Arabic Typesetting"/>
          <w:b/>
          <w:i/>
          <w:sz w:val="32"/>
          <w:szCs w:val="32"/>
        </w:rPr>
        <w:sectPr w:rsidR="00042EA0" w:rsidSect="001751DF">
          <w:headerReference w:type="default" r:id="rId7"/>
          <w:headerReference w:type="first" r:id="rId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B03F1" w:rsidRPr="001751DF" w:rsidRDefault="00F54F40" w:rsidP="001751DF">
      <w:pPr>
        <w:spacing w:line="240" w:lineRule="auto"/>
        <w:rPr>
          <w:rFonts w:ascii="Arabic Typesetting" w:hAnsi="Arabic Typesetting" w:cs="Arabic Typesetting"/>
          <w:b/>
          <w:i/>
          <w:sz w:val="32"/>
          <w:szCs w:val="32"/>
        </w:rPr>
      </w:pPr>
      <w:r w:rsidRPr="001751DF">
        <w:rPr>
          <w:rFonts w:ascii="Arabic Typesetting" w:hAnsi="Arabic Typesetting" w:cs="Arabic Typesetting"/>
          <w:b/>
          <w:i/>
          <w:sz w:val="32"/>
          <w:szCs w:val="32"/>
        </w:rPr>
        <w:t>Name the following c</w:t>
      </w:r>
      <w:r w:rsidR="00EB03F1" w:rsidRPr="001751DF">
        <w:rPr>
          <w:rFonts w:ascii="Arabic Typesetting" w:hAnsi="Arabic Typesetting" w:cs="Arabic Typesetting"/>
          <w:b/>
          <w:i/>
          <w:sz w:val="32"/>
          <w:szCs w:val="32"/>
        </w:rPr>
        <w:t>ompounds</w:t>
      </w:r>
      <w:r w:rsidR="001751DF">
        <w:rPr>
          <w:rFonts w:ascii="Arabic Typesetting" w:hAnsi="Arabic Typesetting" w:cs="Arabic Typesetting"/>
          <w:b/>
          <w:i/>
          <w:sz w:val="32"/>
          <w:szCs w:val="32"/>
        </w:rPr>
        <w:t xml:space="preserve"> and give the atom ratios</w:t>
      </w:r>
    </w:p>
    <w:p w:rsidR="001751DF" w:rsidRDefault="004854E2" w:rsidP="001751DF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CH</w:t>
      </w:r>
      <w:r w:rsidRPr="001751DF">
        <w:rPr>
          <w:rFonts w:ascii="Arabic Typesetting" w:hAnsi="Arabic Typesetting" w:cs="Arabic Typesetting"/>
          <w:sz w:val="32"/>
          <w:szCs w:val="32"/>
          <w:vertAlign w:val="subscript"/>
        </w:rPr>
        <w:t>4</w:t>
      </w:r>
      <w:r w:rsidR="00EB03F1" w:rsidRPr="001751DF">
        <w:rPr>
          <w:rFonts w:ascii="Arabic Typesetting" w:hAnsi="Arabic Typesetting" w:cs="Arabic Typesetting"/>
          <w:sz w:val="32"/>
          <w:szCs w:val="32"/>
        </w:rPr>
        <w:tab/>
      </w:r>
    </w:p>
    <w:p w:rsidR="00EB03F1" w:rsidRDefault="001751DF" w:rsidP="001751DF">
      <w:p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ab/>
      </w:r>
      <w:r w:rsidR="00EB03F1" w:rsidRPr="001751DF">
        <w:rPr>
          <w:rFonts w:ascii="Arabic Typesetting" w:hAnsi="Arabic Typesetting" w:cs="Arabic Typesetting"/>
          <w:sz w:val="32"/>
          <w:szCs w:val="32"/>
        </w:rPr>
        <w:tab/>
      </w:r>
      <w:proofErr w:type="gramStart"/>
      <w:r>
        <w:rPr>
          <w:rFonts w:ascii="Arabic Typesetting" w:hAnsi="Arabic Typesetting" w:cs="Arabic Typesetting"/>
          <w:sz w:val="32"/>
          <w:szCs w:val="32"/>
        </w:rPr>
        <w:t>carbon</w:t>
      </w:r>
      <w:proofErr w:type="gramEnd"/>
      <w:r>
        <w:rPr>
          <w:rFonts w:ascii="Arabic Typesetting" w:hAnsi="Arabic Typesetting" w:cs="Arabic Typesetting"/>
          <w:sz w:val="32"/>
          <w:szCs w:val="32"/>
        </w:rPr>
        <w:t xml:space="preserve"> </w:t>
      </w:r>
      <w:proofErr w:type="spellStart"/>
      <w:r>
        <w:rPr>
          <w:rFonts w:ascii="Arabic Typesetting" w:hAnsi="Arabic Typesetting" w:cs="Arabic Typesetting"/>
          <w:sz w:val="32"/>
          <w:szCs w:val="32"/>
        </w:rPr>
        <w:t>tetrahydride</w:t>
      </w:r>
      <w:proofErr w:type="spellEnd"/>
      <w:r>
        <w:rPr>
          <w:rFonts w:ascii="Arabic Typesetting" w:hAnsi="Arabic Typesetting" w:cs="Arabic Typesetting"/>
          <w:sz w:val="32"/>
          <w:szCs w:val="32"/>
        </w:rPr>
        <w:t xml:space="preserve"> (methane)</w:t>
      </w:r>
    </w:p>
    <w:p w:rsidR="001751DF" w:rsidRDefault="001751DF" w:rsidP="001751DF">
      <w:p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ab/>
      </w:r>
      <w:r>
        <w:rPr>
          <w:rFonts w:ascii="Arabic Typesetting" w:hAnsi="Arabic Typesetting" w:cs="Arabic Typesetting"/>
          <w:sz w:val="32"/>
          <w:szCs w:val="32"/>
        </w:rPr>
        <w:tab/>
        <w:t xml:space="preserve">1 </w:t>
      </w:r>
      <w:proofErr w:type="gramStart"/>
      <w:r>
        <w:rPr>
          <w:rFonts w:ascii="Arabic Typesetting" w:hAnsi="Arabic Typesetting" w:cs="Arabic Typesetting"/>
          <w:sz w:val="32"/>
          <w:szCs w:val="32"/>
        </w:rPr>
        <w:t>C :</w:t>
      </w:r>
      <w:proofErr w:type="gramEnd"/>
      <w:r>
        <w:rPr>
          <w:rFonts w:ascii="Arabic Typesetting" w:hAnsi="Arabic Typesetting" w:cs="Arabic Typesetting"/>
          <w:sz w:val="32"/>
          <w:szCs w:val="32"/>
        </w:rPr>
        <w:t xml:space="preserve"> 4 H</w:t>
      </w:r>
    </w:p>
    <w:p w:rsidR="00EB03F1" w:rsidRPr="001751DF" w:rsidRDefault="004854E2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CF</w:t>
      </w:r>
      <w:r w:rsidRPr="001751DF">
        <w:rPr>
          <w:rFonts w:ascii="Arabic Typesetting" w:hAnsi="Arabic Typesetting" w:cs="Arabic Typesetting"/>
          <w:sz w:val="32"/>
          <w:szCs w:val="32"/>
          <w:vertAlign w:val="subscript"/>
        </w:rPr>
        <w:t>4</w:t>
      </w:r>
    </w:p>
    <w:p w:rsidR="004854E2" w:rsidRPr="001751DF" w:rsidRDefault="004854E2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CCl</w:t>
      </w:r>
      <w:r w:rsidRPr="001751DF">
        <w:rPr>
          <w:rFonts w:ascii="Arabic Typesetting" w:hAnsi="Arabic Typesetting" w:cs="Arabic Typesetting"/>
          <w:sz w:val="32"/>
          <w:szCs w:val="32"/>
          <w:vertAlign w:val="subscript"/>
        </w:rPr>
        <w:t>4</w:t>
      </w:r>
    </w:p>
    <w:p w:rsidR="004854E2" w:rsidRPr="001751DF" w:rsidRDefault="004854E2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CBr</w:t>
      </w:r>
      <w:r w:rsidRPr="001751DF">
        <w:rPr>
          <w:rFonts w:ascii="Arabic Typesetting" w:hAnsi="Arabic Typesetting" w:cs="Arabic Typesetting"/>
          <w:sz w:val="32"/>
          <w:szCs w:val="32"/>
          <w:vertAlign w:val="subscript"/>
        </w:rPr>
        <w:t>4</w:t>
      </w:r>
    </w:p>
    <w:p w:rsidR="004854E2" w:rsidRPr="001751DF" w:rsidRDefault="004854E2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CI</w:t>
      </w:r>
      <w:r w:rsidRPr="001751DF">
        <w:rPr>
          <w:rFonts w:ascii="Arabic Typesetting" w:hAnsi="Arabic Typesetting" w:cs="Arabic Typesetting"/>
          <w:sz w:val="32"/>
          <w:szCs w:val="32"/>
          <w:vertAlign w:val="subscript"/>
        </w:rPr>
        <w:t>4</w:t>
      </w:r>
    </w:p>
    <w:p w:rsidR="004854E2" w:rsidRPr="001751DF" w:rsidRDefault="00EB03F1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N</w:t>
      </w:r>
      <w:r w:rsidR="004854E2" w:rsidRPr="001751DF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="004854E2" w:rsidRPr="001751DF">
        <w:rPr>
          <w:rFonts w:ascii="Arabic Typesetting" w:hAnsi="Arabic Typesetting" w:cs="Arabic Typesetting"/>
          <w:sz w:val="32"/>
          <w:szCs w:val="32"/>
        </w:rPr>
        <w:t>O</w:t>
      </w:r>
    </w:p>
    <w:p w:rsidR="004854E2" w:rsidRPr="001751DF" w:rsidRDefault="004854E2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N</w:t>
      </w:r>
      <w:r w:rsidRPr="001751DF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Pr="001751DF">
        <w:rPr>
          <w:rFonts w:ascii="Arabic Typesetting" w:hAnsi="Arabic Typesetting" w:cs="Arabic Typesetting"/>
          <w:sz w:val="32"/>
          <w:szCs w:val="32"/>
        </w:rPr>
        <w:t>O</w:t>
      </w:r>
      <w:r w:rsidRPr="001751DF"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</w:p>
    <w:p w:rsidR="004854E2" w:rsidRPr="001751DF" w:rsidRDefault="004854E2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N</w:t>
      </w:r>
      <w:r w:rsidRPr="001751DF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Pr="001751DF">
        <w:rPr>
          <w:rFonts w:ascii="Arabic Typesetting" w:hAnsi="Arabic Typesetting" w:cs="Arabic Typesetting"/>
          <w:sz w:val="32"/>
          <w:szCs w:val="32"/>
        </w:rPr>
        <w:t>O</w:t>
      </w:r>
      <w:r w:rsidRPr="001751DF">
        <w:rPr>
          <w:rFonts w:ascii="Arabic Typesetting" w:hAnsi="Arabic Typesetting" w:cs="Arabic Typesetting"/>
          <w:sz w:val="32"/>
          <w:szCs w:val="32"/>
          <w:vertAlign w:val="subscript"/>
        </w:rPr>
        <w:t>4</w:t>
      </w:r>
    </w:p>
    <w:p w:rsidR="004854E2" w:rsidRPr="001751DF" w:rsidRDefault="004854E2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N</w:t>
      </w:r>
      <w:r w:rsidRPr="001751DF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Pr="001751DF">
        <w:rPr>
          <w:rFonts w:ascii="Arabic Typesetting" w:hAnsi="Arabic Typesetting" w:cs="Arabic Typesetting"/>
          <w:sz w:val="32"/>
          <w:szCs w:val="32"/>
        </w:rPr>
        <w:t>O</w:t>
      </w:r>
      <w:r w:rsidRPr="00961ACB">
        <w:rPr>
          <w:rFonts w:ascii="Arabic Typesetting" w:hAnsi="Arabic Typesetting" w:cs="Arabic Typesetting"/>
          <w:sz w:val="32"/>
          <w:szCs w:val="32"/>
          <w:vertAlign w:val="subscript"/>
        </w:rPr>
        <w:t>5</w:t>
      </w:r>
    </w:p>
    <w:p w:rsidR="004854E2" w:rsidRPr="001751DF" w:rsidRDefault="004854E2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NO</w:t>
      </w:r>
      <w:r w:rsidRPr="001751DF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</w:p>
    <w:p w:rsidR="00F54F40" w:rsidRPr="001751DF" w:rsidRDefault="00F54F40" w:rsidP="001751DF">
      <w:pPr>
        <w:spacing w:line="240" w:lineRule="auto"/>
        <w:rPr>
          <w:rFonts w:ascii="Arabic Typesetting" w:hAnsi="Arabic Typesetting" w:cs="Arabic Typesetting"/>
          <w:b/>
          <w:sz w:val="32"/>
          <w:szCs w:val="32"/>
        </w:rPr>
      </w:pPr>
      <w:r w:rsidRPr="001751DF">
        <w:rPr>
          <w:rFonts w:ascii="Arabic Typesetting" w:hAnsi="Arabic Typesetting" w:cs="Arabic Typesetting"/>
          <w:b/>
          <w:sz w:val="32"/>
          <w:szCs w:val="32"/>
        </w:rPr>
        <w:t>Give the formula for the following compounds</w:t>
      </w:r>
      <w:r w:rsidR="00042EA0">
        <w:rPr>
          <w:rFonts w:ascii="Arabic Typesetting" w:hAnsi="Arabic Typesetting" w:cs="Arabic Typesetting"/>
          <w:b/>
          <w:sz w:val="32"/>
          <w:szCs w:val="32"/>
        </w:rPr>
        <w:t xml:space="preserve"> and give the atom ratios</w:t>
      </w:r>
    </w:p>
    <w:p w:rsidR="00F54F40" w:rsidRDefault="00042EA0" w:rsidP="00042EA0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carbon monoxide</w:t>
      </w:r>
    </w:p>
    <w:p w:rsidR="00042EA0" w:rsidRDefault="00042EA0" w:rsidP="00042EA0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CO</w:t>
      </w:r>
    </w:p>
    <w:p w:rsidR="00042EA0" w:rsidRDefault="00042EA0" w:rsidP="00042EA0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1 </w:t>
      </w:r>
      <w:proofErr w:type="gramStart"/>
      <w:r>
        <w:rPr>
          <w:rFonts w:ascii="Arabic Typesetting" w:hAnsi="Arabic Typesetting" w:cs="Arabic Typesetting"/>
          <w:sz w:val="32"/>
          <w:szCs w:val="32"/>
        </w:rPr>
        <w:t>C :</w:t>
      </w:r>
      <w:proofErr w:type="gramEnd"/>
      <w:r>
        <w:rPr>
          <w:rFonts w:ascii="Arabic Typesetting" w:hAnsi="Arabic Typesetting" w:cs="Arabic Typesetting"/>
          <w:sz w:val="32"/>
          <w:szCs w:val="32"/>
        </w:rPr>
        <w:t xml:space="preserve"> 1 O</w:t>
      </w:r>
    </w:p>
    <w:p w:rsidR="00961ACB" w:rsidRPr="001751DF" w:rsidRDefault="00961ACB" w:rsidP="00042EA0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</w:p>
    <w:p w:rsidR="00F54F40" w:rsidRPr="001751DF" w:rsidRDefault="00042EA0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carbon</w:t>
      </w:r>
      <w:r w:rsidR="004854E2" w:rsidRPr="001751DF">
        <w:rPr>
          <w:rFonts w:ascii="Arabic Typesetting" w:hAnsi="Arabic Typesetting" w:cs="Arabic Typesetting"/>
          <w:sz w:val="32"/>
          <w:szCs w:val="32"/>
        </w:rPr>
        <w:t xml:space="preserve"> dioxide</w:t>
      </w:r>
    </w:p>
    <w:p w:rsidR="00F54F40" w:rsidRPr="001751DF" w:rsidRDefault="004854E2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carbon disulfide</w:t>
      </w:r>
    </w:p>
    <w:p w:rsidR="00F54F40" w:rsidRPr="001751DF" w:rsidRDefault="004854E2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 xml:space="preserve">chlorine </w:t>
      </w:r>
      <w:proofErr w:type="spellStart"/>
      <w:r w:rsidRPr="001751DF">
        <w:rPr>
          <w:rFonts w:ascii="Arabic Typesetting" w:hAnsi="Arabic Typesetting" w:cs="Arabic Typesetting"/>
          <w:sz w:val="32"/>
          <w:szCs w:val="32"/>
        </w:rPr>
        <w:t>trifluoride</w:t>
      </w:r>
      <w:proofErr w:type="spellEnd"/>
    </w:p>
    <w:p w:rsidR="00F54F40" w:rsidRPr="001751DF" w:rsidRDefault="004854E2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 w:rsidRPr="001751DF">
        <w:rPr>
          <w:rFonts w:ascii="Arabic Typesetting" w:hAnsi="Arabic Typesetting" w:cs="Arabic Typesetting"/>
          <w:sz w:val="32"/>
          <w:szCs w:val="32"/>
        </w:rPr>
        <w:t>dichlorine</w:t>
      </w:r>
      <w:proofErr w:type="spellEnd"/>
      <w:r w:rsidRPr="001751DF">
        <w:rPr>
          <w:rFonts w:ascii="Arabic Typesetting" w:hAnsi="Arabic Typesetting" w:cs="Arabic Typesetting"/>
          <w:sz w:val="32"/>
          <w:szCs w:val="32"/>
        </w:rPr>
        <w:t xml:space="preserve"> </w:t>
      </w:r>
      <w:proofErr w:type="spellStart"/>
      <w:r w:rsidRPr="001751DF">
        <w:rPr>
          <w:rFonts w:ascii="Arabic Typesetting" w:hAnsi="Arabic Typesetting" w:cs="Arabic Typesetting"/>
          <w:sz w:val="32"/>
          <w:szCs w:val="32"/>
        </w:rPr>
        <w:t>heptoxide</w:t>
      </w:r>
      <w:proofErr w:type="spellEnd"/>
    </w:p>
    <w:p w:rsidR="00F54F40" w:rsidRPr="001751DF" w:rsidRDefault="004854E2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sulfur hexafluoride</w:t>
      </w:r>
    </w:p>
    <w:p w:rsidR="00F54F40" w:rsidRPr="001751DF" w:rsidRDefault="00042EA0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nitrogen</w:t>
      </w:r>
      <w:r w:rsidR="004854E2" w:rsidRPr="001751DF">
        <w:rPr>
          <w:rFonts w:ascii="Arabic Typesetting" w:hAnsi="Arabic Typesetting" w:cs="Arabic Typesetting"/>
          <w:sz w:val="32"/>
          <w:szCs w:val="32"/>
        </w:rPr>
        <w:t xml:space="preserve"> monoxide</w:t>
      </w:r>
    </w:p>
    <w:p w:rsidR="00F54F40" w:rsidRPr="001751DF" w:rsidRDefault="00042EA0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nitrogen</w:t>
      </w:r>
      <w:r w:rsidR="004854E2" w:rsidRPr="001751DF">
        <w:rPr>
          <w:rFonts w:ascii="Arabic Typesetting" w:hAnsi="Arabic Typesetting" w:cs="Arabic Typesetting"/>
          <w:sz w:val="32"/>
          <w:szCs w:val="32"/>
        </w:rPr>
        <w:t xml:space="preserve"> dioxide</w:t>
      </w:r>
    </w:p>
    <w:p w:rsidR="00F54F40" w:rsidRPr="001751DF" w:rsidRDefault="004854E2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dihydrogen monoxide</w:t>
      </w:r>
    </w:p>
    <w:p w:rsidR="00F54F40" w:rsidRPr="001751DF" w:rsidRDefault="004854E2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 xml:space="preserve">phosphorus </w:t>
      </w:r>
      <w:proofErr w:type="spellStart"/>
      <w:r w:rsidRPr="001751DF">
        <w:rPr>
          <w:rFonts w:ascii="Arabic Typesetting" w:hAnsi="Arabic Typesetting" w:cs="Arabic Typesetting"/>
          <w:sz w:val="32"/>
          <w:szCs w:val="32"/>
        </w:rPr>
        <w:t>trichloride</w:t>
      </w:r>
      <w:proofErr w:type="spellEnd"/>
    </w:p>
    <w:p w:rsidR="00EB03F1" w:rsidRPr="001751DF" w:rsidRDefault="00961ACB" w:rsidP="001751DF">
      <w:pPr>
        <w:spacing w:line="240" w:lineRule="auto"/>
        <w:rPr>
          <w:rFonts w:ascii="Arabic Typesetting" w:hAnsi="Arabic Typesetting" w:cs="Arabic Typesetting"/>
          <w:b/>
          <w:i/>
          <w:sz w:val="32"/>
          <w:szCs w:val="32"/>
        </w:rPr>
      </w:pPr>
      <w:r>
        <w:rPr>
          <w:rFonts w:ascii="Arabic Typesetting" w:hAnsi="Arabic Typesetting" w:cs="Arabic Typesetting"/>
          <w:b/>
          <w:i/>
          <w:sz w:val="32"/>
          <w:szCs w:val="32"/>
        </w:rPr>
        <w:lastRenderedPageBreak/>
        <w:t>Name the following compounds and give the atom or ion ratio</w:t>
      </w:r>
    </w:p>
    <w:p w:rsidR="00F87D99" w:rsidRDefault="00C00AF3" w:rsidP="00961ACB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SrBr</w:t>
      </w:r>
      <w:r w:rsidRPr="001751DF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</w:p>
    <w:p w:rsidR="00961ACB" w:rsidRDefault="00961ACB" w:rsidP="00961ACB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proofErr w:type="gramStart"/>
      <w:r>
        <w:rPr>
          <w:rFonts w:ascii="Arabic Typesetting" w:hAnsi="Arabic Typesetting" w:cs="Arabic Typesetting"/>
          <w:sz w:val="32"/>
          <w:szCs w:val="32"/>
        </w:rPr>
        <w:t>strontium</w:t>
      </w:r>
      <w:proofErr w:type="gramEnd"/>
      <w:r>
        <w:rPr>
          <w:rFonts w:ascii="Arabic Typesetting" w:hAnsi="Arabic Typesetting" w:cs="Arabic Typesetting"/>
          <w:sz w:val="32"/>
          <w:szCs w:val="32"/>
        </w:rPr>
        <w:t xml:space="preserve"> bromide</w:t>
      </w:r>
    </w:p>
    <w:p w:rsidR="00961ACB" w:rsidRDefault="00961ACB" w:rsidP="00961ACB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1 Sr</w:t>
      </w:r>
      <w:r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proofErr w:type="gramStart"/>
      <w:r>
        <w:rPr>
          <w:rFonts w:ascii="Arabic Typesetting" w:hAnsi="Arabic Typesetting" w:cs="Arabic Typesetting"/>
          <w:sz w:val="32"/>
          <w:szCs w:val="32"/>
          <w:vertAlign w:val="superscript"/>
        </w:rPr>
        <w:t>+</w:t>
      </w:r>
      <w:r>
        <w:rPr>
          <w:rFonts w:ascii="Arabic Typesetting" w:hAnsi="Arabic Typesetting" w:cs="Arabic Typesetting"/>
          <w:sz w:val="32"/>
          <w:szCs w:val="32"/>
        </w:rPr>
        <w:t xml:space="preserve"> :</w:t>
      </w:r>
      <w:proofErr w:type="gramEnd"/>
      <w:r>
        <w:rPr>
          <w:rFonts w:ascii="Arabic Typesetting" w:hAnsi="Arabic Typesetting" w:cs="Arabic Typesetting"/>
          <w:sz w:val="32"/>
          <w:szCs w:val="32"/>
        </w:rPr>
        <w:t xml:space="preserve"> 2 Br</w:t>
      </w:r>
      <w:r>
        <w:rPr>
          <w:rFonts w:ascii="Arabic Typesetting" w:hAnsi="Arabic Typesetting" w:cs="Arabic Typesetting"/>
          <w:sz w:val="32"/>
          <w:szCs w:val="32"/>
          <w:vertAlign w:val="superscript"/>
        </w:rPr>
        <w:t>-</w:t>
      </w:r>
    </w:p>
    <w:p w:rsidR="00961ACB" w:rsidRPr="00961ACB" w:rsidRDefault="00961ACB" w:rsidP="00961ACB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</w:p>
    <w:p w:rsidR="00F87D99" w:rsidRPr="001751DF" w:rsidRDefault="00C00AF3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 w:rsidRPr="001751DF">
        <w:rPr>
          <w:rFonts w:ascii="Arabic Typesetting" w:hAnsi="Arabic Typesetting" w:cs="Arabic Typesetting"/>
          <w:sz w:val="32"/>
          <w:szCs w:val="32"/>
        </w:rPr>
        <w:t>NaCl</w:t>
      </w:r>
      <w:proofErr w:type="spellEnd"/>
    </w:p>
    <w:p w:rsidR="00F87D99" w:rsidRPr="001751DF" w:rsidRDefault="00C00AF3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KI</w:t>
      </w:r>
    </w:p>
    <w:p w:rsidR="00F87D99" w:rsidRPr="001751DF" w:rsidRDefault="00C00AF3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 w:rsidRPr="001751DF">
        <w:rPr>
          <w:rFonts w:ascii="Arabic Typesetting" w:hAnsi="Arabic Typesetting" w:cs="Arabic Typesetting"/>
          <w:sz w:val="32"/>
          <w:szCs w:val="32"/>
        </w:rPr>
        <w:t>HgO</w:t>
      </w:r>
      <w:proofErr w:type="spellEnd"/>
    </w:p>
    <w:p w:rsidR="00F87D99" w:rsidRPr="001751DF" w:rsidRDefault="00C00AF3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Hg</w:t>
      </w:r>
      <w:r w:rsidRPr="001751DF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Pr="001751DF">
        <w:rPr>
          <w:rFonts w:ascii="Arabic Typesetting" w:hAnsi="Arabic Typesetting" w:cs="Arabic Typesetting"/>
          <w:sz w:val="32"/>
          <w:szCs w:val="32"/>
        </w:rPr>
        <w:t>O</w:t>
      </w:r>
    </w:p>
    <w:p w:rsidR="00F87D99" w:rsidRPr="001751DF" w:rsidRDefault="00C00AF3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As</w:t>
      </w:r>
      <w:r w:rsidRPr="001751DF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Pr="001751DF">
        <w:rPr>
          <w:rFonts w:ascii="Arabic Typesetting" w:hAnsi="Arabic Typesetting" w:cs="Arabic Typesetting"/>
          <w:sz w:val="32"/>
          <w:szCs w:val="32"/>
        </w:rPr>
        <w:t>O</w:t>
      </w:r>
      <w:r w:rsidRPr="001751DF"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</w:p>
    <w:p w:rsidR="00F87D99" w:rsidRPr="001751DF" w:rsidRDefault="00C00AF3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NO</w:t>
      </w:r>
    </w:p>
    <w:p w:rsidR="00F87D99" w:rsidRPr="001751DF" w:rsidRDefault="00C00AF3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 w:rsidRPr="001751DF">
        <w:rPr>
          <w:rFonts w:ascii="Arabic Typesetting" w:hAnsi="Arabic Typesetting" w:cs="Arabic Typesetting"/>
          <w:sz w:val="32"/>
          <w:szCs w:val="32"/>
        </w:rPr>
        <w:t>CaS</w:t>
      </w:r>
      <w:proofErr w:type="spellEnd"/>
    </w:p>
    <w:p w:rsidR="00F87D99" w:rsidRPr="001751DF" w:rsidRDefault="00C00AF3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 w:rsidRPr="001751DF">
        <w:rPr>
          <w:rFonts w:ascii="Arabic Typesetting" w:hAnsi="Arabic Typesetting" w:cs="Arabic Typesetting"/>
          <w:sz w:val="32"/>
          <w:szCs w:val="32"/>
        </w:rPr>
        <w:t>FeO</w:t>
      </w:r>
      <w:proofErr w:type="spellEnd"/>
    </w:p>
    <w:p w:rsidR="00F87D99" w:rsidRPr="001751DF" w:rsidRDefault="00C00AF3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Fe</w:t>
      </w:r>
      <w:r w:rsidRPr="001751DF"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 w:rsidRPr="001751DF">
        <w:rPr>
          <w:rFonts w:ascii="Arabic Typesetting" w:hAnsi="Arabic Typesetting" w:cs="Arabic Typesetting"/>
          <w:sz w:val="32"/>
          <w:szCs w:val="32"/>
        </w:rPr>
        <w:t>O</w:t>
      </w:r>
      <w:r w:rsidR="006959F5"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  <w:bookmarkStart w:id="0" w:name="_GoBack"/>
      <w:bookmarkEnd w:id="0"/>
      <w:r w:rsidR="00C417F1" w:rsidRPr="001751DF">
        <w:rPr>
          <w:rFonts w:ascii="Arabic Typesetting" w:hAnsi="Arabic Typesetting" w:cs="Arabic Typesetting"/>
          <w:sz w:val="32"/>
          <w:szCs w:val="32"/>
          <w:vertAlign w:val="subscript"/>
        </w:rPr>
        <w:t xml:space="preserve"> </w:t>
      </w:r>
    </w:p>
    <w:p w:rsidR="00961ACB" w:rsidRDefault="00961ACB" w:rsidP="001751DF">
      <w:pPr>
        <w:spacing w:line="720" w:lineRule="auto"/>
        <w:rPr>
          <w:rFonts w:ascii="Arabic Typesetting" w:hAnsi="Arabic Typesetting" w:cs="Arabic Typesetting"/>
          <w:b/>
          <w:i/>
          <w:sz w:val="32"/>
          <w:szCs w:val="32"/>
        </w:rPr>
      </w:pPr>
    </w:p>
    <w:p w:rsidR="00F87D99" w:rsidRDefault="00C417F1" w:rsidP="00961ACB">
      <w:pPr>
        <w:spacing w:line="240" w:lineRule="auto"/>
        <w:rPr>
          <w:rFonts w:ascii="Arabic Typesetting" w:hAnsi="Arabic Typesetting" w:cs="Arabic Typesetting"/>
          <w:b/>
          <w:i/>
          <w:sz w:val="32"/>
          <w:szCs w:val="32"/>
        </w:rPr>
      </w:pPr>
      <w:r w:rsidRPr="001751DF">
        <w:rPr>
          <w:rFonts w:ascii="Arabic Typesetting" w:hAnsi="Arabic Typesetting" w:cs="Arabic Typesetting"/>
          <w:b/>
          <w:i/>
          <w:sz w:val="32"/>
          <w:szCs w:val="32"/>
        </w:rPr>
        <w:t>Give the formula for the following compounds</w:t>
      </w:r>
      <w:r w:rsidR="00961ACB">
        <w:rPr>
          <w:rFonts w:ascii="Arabic Typesetting" w:hAnsi="Arabic Typesetting" w:cs="Arabic Typesetting"/>
          <w:b/>
          <w:i/>
          <w:sz w:val="32"/>
          <w:szCs w:val="32"/>
        </w:rPr>
        <w:t xml:space="preserve"> and give the atom or ion ratio</w:t>
      </w:r>
    </w:p>
    <w:p w:rsidR="00C417F1" w:rsidRDefault="00C00AF3" w:rsidP="00961ACB">
      <w:pPr>
        <w:pStyle w:val="ListParagraph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iron (III) sulfide</w:t>
      </w:r>
    </w:p>
    <w:p w:rsidR="00961ACB" w:rsidRDefault="00961ACB" w:rsidP="00961ACB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Fe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2</w:t>
      </w:r>
      <w:r>
        <w:rPr>
          <w:rFonts w:ascii="Arabic Typesetting" w:hAnsi="Arabic Typesetting" w:cs="Arabic Typesetting"/>
          <w:sz w:val="32"/>
          <w:szCs w:val="32"/>
        </w:rPr>
        <w:t>S</w:t>
      </w:r>
      <w:r>
        <w:rPr>
          <w:rFonts w:ascii="Arabic Typesetting" w:hAnsi="Arabic Typesetting" w:cs="Arabic Typesetting"/>
          <w:sz w:val="32"/>
          <w:szCs w:val="32"/>
          <w:vertAlign w:val="subscript"/>
        </w:rPr>
        <w:t>3</w:t>
      </w:r>
    </w:p>
    <w:p w:rsidR="00961ACB" w:rsidRDefault="00961ACB" w:rsidP="00961ACB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2 Fe</w:t>
      </w:r>
      <w:r>
        <w:rPr>
          <w:rFonts w:ascii="Arabic Typesetting" w:hAnsi="Arabic Typesetting" w:cs="Arabic Typesetting"/>
          <w:sz w:val="32"/>
          <w:szCs w:val="32"/>
          <w:vertAlign w:val="superscript"/>
        </w:rPr>
        <w:t>3</w:t>
      </w:r>
      <w:proofErr w:type="gramStart"/>
      <w:r>
        <w:rPr>
          <w:rFonts w:ascii="Arabic Typesetting" w:hAnsi="Arabic Typesetting" w:cs="Arabic Typesetting"/>
          <w:sz w:val="32"/>
          <w:szCs w:val="32"/>
          <w:vertAlign w:val="superscript"/>
        </w:rPr>
        <w:t>+</w:t>
      </w:r>
      <w:r>
        <w:rPr>
          <w:rFonts w:ascii="Arabic Typesetting" w:hAnsi="Arabic Typesetting" w:cs="Arabic Typesetting"/>
          <w:sz w:val="32"/>
          <w:szCs w:val="32"/>
        </w:rPr>
        <w:t xml:space="preserve"> :</w:t>
      </w:r>
      <w:proofErr w:type="gramEnd"/>
      <w:r>
        <w:rPr>
          <w:rFonts w:ascii="Arabic Typesetting" w:hAnsi="Arabic Typesetting" w:cs="Arabic Typesetting"/>
          <w:sz w:val="32"/>
          <w:szCs w:val="32"/>
        </w:rPr>
        <w:t xml:space="preserve"> 3 S</w:t>
      </w:r>
      <w:r>
        <w:rPr>
          <w:rFonts w:ascii="Arabic Typesetting" w:hAnsi="Arabic Typesetting" w:cs="Arabic Typesetting"/>
          <w:sz w:val="32"/>
          <w:szCs w:val="32"/>
          <w:vertAlign w:val="superscript"/>
        </w:rPr>
        <w:t>2-</w:t>
      </w:r>
    </w:p>
    <w:p w:rsidR="00961ACB" w:rsidRPr="00961ACB" w:rsidRDefault="00961ACB" w:rsidP="00961ACB">
      <w:pPr>
        <w:pStyle w:val="ListParagraph"/>
        <w:spacing w:line="240" w:lineRule="auto"/>
        <w:ind w:left="1440"/>
        <w:rPr>
          <w:rFonts w:ascii="Arabic Typesetting" w:hAnsi="Arabic Typesetting" w:cs="Arabic Typesetting"/>
          <w:sz w:val="32"/>
          <w:szCs w:val="32"/>
        </w:rPr>
      </w:pPr>
    </w:p>
    <w:p w:rsidR="00C34166" w:rsidRPr="001751DF" w:rsidRDefault="00C00AF3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iron (II) sulfide</w:t>
      </w:r>
    </w:p>
    <w:p w:rsidR="00C34166" w:rsidRPr="001751DF" w:rsidRDefault="00C00AF3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proofErr w:type="spellStart"/>
      <w:r w:rsidRPr="001751DF">
        <w:rPr>
          <w:rFonts w:ascii="Arabic Typesetting" w:hAnsi="Arabic Typesetting" w:cs="Arabic Typesetting"/>
          <w:sz w:val="32"/>
          <w:szCs w:val="32"/>
        </w:rPr>
        <w:t>tetraphosphorus</w:t>
      </w:r>
      <w:proofErr w:type="spellEnd"/>
      <w:r w:rsidRPr="001751DF">
        <w:rPr>
          <w:rFonts w:ascii="Arabic Typesetting" w:hAnsi="Arabic Typesetting" w:cs="Arabic Typesetting"/>
          <w:sz w:val="32"/>
          <w:szCs w:val="32"/>
        </w:rPr>
        <w:t xml:space="preserve"> </w:t>
      </w:r>
      <w:proofErr w:type="spellStart"/>
      <w:r w:rsidRPr="001751DF">
        <w:rPr>
          <w:rFonts w:ascii="Arabic Typesetting" w:hAnsi="Arabic Typesetting" w:cs="Arabic Typesetting"/>
          <w:sz w:val="32"/>
          <w:szCs w:val="32"/>
        </w:rPr>
        <w:t>decoxide</w:t>
      </w:r>
      <w:proofErr w:type="spellEnd"/>
    </w:p>
    <w:p w:rsidR="00C34166" w:rsidRPr="001751DF" w:rsidRDefault="00C00AF3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silicon dioxide</w:t>
      </w:r>
    </w:p>
    <w:p w:rsidR="00C34166" w:rsidRPr="001751DF" w:rsidRDefault="00C00AF3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silicon disulfide</w:t>
      </w:r>
    </w:p>
    <w:p w:rsidR="00C34166" w:rsidRPr="001751DF" w:rsidRDefault="00C00AF3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 xml:space="preserve">silicon </w:t>
      </w:r>
      <w:proofErr w:type="spellStart"/>
      <w:r w:rsidRPr="001751DF">
        <w:rPr>
          <w:rFonts w:ascii="Arabic Typesetting" w:hAnsi="Arabic Typesetting" w:cs="Arabic Typesetting"/>
          <w:sz w:val="32"/>
          <w:szCs w:val="32"/>
        </w:rPr>
        <w:t>diselenide</w:t>
      </w:r>
      <w:proofErr w:type="spellEnd"/>
    </w:p>
    <w:p w:rsidR="007B1FA1" w:rsidRPr="001751DF" w:rsidRDefault="00C00AF3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copper (I) chloride</w:t>
      </w:r>
    </w:p>
    <w:p w:rsidR="007B1FA1" w:rsidRPr="001751DF" w:rsidRDefault="00C00AF3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copper (II) chloride</w:t>
      </w:r>
    </w:p>
    <w:p w:rsidR="007B1FA1" w:rsidRPr="001751DF" w:rsidRDefault="00C00AF3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sodium chloride</w:t>
      </w:r>
    </w:p>
    <w:p w:rsidR="007B1FA1" w:rsidRPr="001751DF" w:rsidRDefault="00C00AF3" w:rsidP="001751DF">
      <w:pPr>
        <w:pStyle w:val="ListParagraph"/>
        <w:numPr>
          <w:ilvl w:val="0"/>
          <w:numId w:val="1"/>
        </w:numPr>
        <w:spacing w:line="720" w:lineRule="auto"/>
        <w:rPr>
          <w:rFonts w:ascii="Arabic Typesetting" w:hAnsi="Arabic Typesetting" w:cs="Arabic Typesetting"/>
          <w:sz w:val="32"/>
          <w:szCs w:val="32"/>
        </w:rPr>
      </w:pPr>
      <w:r w:rsidRPr="001751DF">
        <w:rPr>
          <w:rFonts w:ascii="Arabic Typesetting" w:hAnsi="Arabic Typesetting" w:cs="Arabic Typesetting"/>
          <w:sz w:val="32"/>
          <w:szCs w:val="32"/>
        </w:rPr>
        <w:t>calcium chloride</w:t>
      </w:r>
    </w:p>
    <w:sectPr w:rsidR="007B1FA1" w:rsidRPr="001751DF" w:rsidSect="00042EA0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18" w:rsidRDefault="00BA7C18" w:rsidP="001751DF">
      <w:pPr>
        <w:spacing w:after="0" w:line="240" w:lineRule="auto"/>
      </w:pPr>
      <w:r>
        <w:separator/>
      </w:r>
    </w:p>
  </w:endnote>
  <w:endnote w:type="continuationSeparator" w:id="0">
    <w:p w:rsidR="00BA7C18" w:rsidRDefault="00BA7C18" w:rsidP="0017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18" w:rsidRDefault="00BA7C18" w:rsidP="001751DF">
      <w:pPr>
        <w:spacing w:after="0" w:line="240" w:lineRule="auto"/>
      </w:pPr>
      <w:r>
        <w:separator/>
      </w:r>
    </w:p>
  </w:footnote>
  <w:footnote w:type="continuationSeparator" w:id="0">
    <w:p w:rsidR="00BA7C18" w:rsidRDefault="00BA7C18" w:rsidP="0017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DF" w:rsidRDefault="001751DF">
    <w:pPr>
      <w:pStyle w:val="Header"/>
    </w:pPr>
  </w:p>
  <w:p w:rsidR="001751DF" w:rsidRDefault="001751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DF" w:rsidRPr="00512155" w:rsidRDefault="001751DF" w:rsidP="001751DF">
    <w:pPr>
      <w:pStyle w:val="Header"/>
      <w:jc w:val="right"/>
      <w:rPr>
        <w:rFonts w:ascii="Arabic Typesetting" w:hAnsi="Arabic Typesetting" w:cs="Arabic Typesetting"/>
        <w:sz w:val="24"/>
        <w:szCs w:val="24"/>
      </w:rPr>
    </w:pPr>
    <w:r w:rsidRPr="00512155">
      <w:rPr>
        <w:rFonts w:ascii="Arabic Typesetting" w:hAnsi="Arabic Typesetting" w:cs="Arabic Typesetting"/>
        <w:sz w:val="24"/>
        <w:szCs w:val="24"/>
      </w:rPr>
      <w:t>Name____________________</w:t>
    </w:r>
  </w:p>
  <w:p w:rsidR="001751DF" w:rsidRPr="00512155" w:rsidRDefault="001751DF" w:rsidP="001751DF">
    <w:pPr>
      <w:pStyle w:val="Header"/>
      <w:jc w:val="right"/>
      <w:rPr>
        <w:rFonts w:ascii="Arabic Typesetting" w:hAnsi="Arabic Typesetting" w:cs="Arabic Typesetting"/>
        <w:sz w:val="24"/>
        <w:szCs w:val="24"/>
      </w:rPr>
    </w:pPr>
    <w:r w:rsidRPr="00512155">
      <w:rPr>
        <w:rFonts w:ascii="Arabic Typesetting" w:hAnsi="Arabic Typesetting" w:cs="Arabic Typesetting"/>
        <w:sz w:val="24"/>
        <w:szCs w:val="24"/>
      </w:rPr>
      <w:t>Period____________________</w:t>
    </w:r>
  </w:p>
  <w:p w:rsidR="001751DF" w:rsidRPr="00512155" w:rsidRDefault="001751DF" w:rsidP="001751DF">
    <w:pPr>
      <w:pStyle w:val="Header"/>
      <w:jc w:val="right"/>
      <w:rPr>
        <w:rFonts w:ascii="Arabic Typesetting" w:hAnsi="Arabic Typesetting" w:cs="Arabic Typesetting"/>
        <w:sz w:val="24"/>
        <w:szCs w:val="24"/>
      </w:rPr>
    </w:pPr>
    <w:r w:rsidRPr="00512155">
      <w:rPr>
        <w:rFonts w:ascii="Arabic Typesetting" w:hAnsi="Arabic Typesetting" w:cs="Arabic Typesetting"/>
        <w:sz w:val="24"/>
        <w:szCs w:val="24"/>
      </w:rPr>
      <w:t>Date____________________</w:t>
    </w:r>
  </w:p>
  <w:p w:rsidR="001751DF" w:rsidRDefault="00175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41E32"/>
    <w:multiLevelType w:val="hybridMultilevel"/>
    <w:tmpl w:val="6C3EE6E8"/>
    <w:lvl w:ilvl="0" w:tplc="CC6CD4E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568F3"/>
    <w:multiLevelType w:val="hybridMultilevel"/>
    <w:tmpl w:val="EE00F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7213A"/>
    <w:multiLevelType w:val="hybridMultilevel"/>
    <w:tmpl w:val="E6886B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D64BE"/>
    <w:multiLevelType w:val="hybridMultilevel"/>
    <w:tmpl w:val="39BC75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BB"/>
    <w:rsid w:val="000414BB"/>
    <w:rsid w:val="00042EA0"/>
    <w:rsid w:val="001751DF"/>
    <w:rsid w:val="002312B0"/>
    <w:rsid w:val="00411521"/>
    <w:rsid w:val="004854E2"/>
    <w:rsid w:val="006959F5"/>
    <w:rsid w:val="007B1FA1"/>
    <w:rsid w:val="00961ACB"/>
    <w:rsid w:val="00B24870"/>
    <w:rsid w:val="00BA7C18"/>
    <w:rsid w:val="00C00AF3"/>
    <w:rsid w:val="00C34166"/>
    <w:rsid w:val="00C417F1"/>
    <w:rsid w:val="00E634E7"/>
    <w:rsid w:val="00EB03F1"/>
    <w:rsid w:val="00F54F40"/>
    <w:rsid w:val="00F87D99"/>
    <w:rsid w:val="00F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435FE-E758-42AE-9454-71C3F72F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DF"/>
  </w:style>
  <w:style w:type="paragraph" w:styleId="Footer">
    <w:name w:val="footer"/>
    <w:basedOn w:val="Normal"/>
    <w:link w:val="FooterChar"/>
    <w:uiPriority w:val="99"/>
    <w:unhideWhenUsed/>
    <w:rsid w:val="0017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A.</dc:creator>
  <cp:keywords/>
  <dc:description/>
  <cp:lastModifiedBy>Johnson, Angela A.</cp:lastModifiedBy>
  <cp:revision>3</cp:revision>
  <dcterms:created xsi:type="dcterms:W3CDTF">2016-10-26T12:14:00Z</dcterms:created>
  <dcterms:modified xsi:type="dcterms:W3CDTF">2016-11-04T17:50:00Z</dcterms:modified>
</cp:coreProperties>
</file>