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52" w:rsidRPr="00C460B5" w:rsidRDefault="00AC4AFA" w:rsidP="00863A52">
      <w:pPr>
        <w:jc w:val="center"/>
        <w:rPr>
          <w:rFonts w:ascii="Arabic Typesetting" w:hAnsi="Arabic Typesetting" w:cs="Arabic Typesetting"/>
          <w:b/>
          <w:sz w:val="28"/>
          <w:szCs w:val="28"/>
          <w:u w:val="single"/>
        </w:rPr>
      </w:pPr>
      <w:r w:rsidRPr="00C460B5">
        <w:rPr>
          <w:rFonts w:ascii="Arabic Typesetting" w:hAnsi="Arabic Typesetting" w:cs="Arabic Typesetting"/>
          <w:b/>
          <w:sz w:val="28"/>
          <w:szCs w:val="28"/>
          <w:u w:val="single"/>
        </w:rPr>
        <w:t xml:space="preserve">Calorimetry: </w:t>
      </w:r>
      <w:r w:rsidR="0077683C" w:rsidRPr="00C460B5">
        <w:rPr>
          <w:rFonts w:ascii="Arabic Typesetting" w:hAnsi="Arabic Typesetting" w:cs="Arabic Typesetting"/>
          <w:b/>
          <w:sz w:val="28"/>
          <w:szCs w:val="28"/>
          <w:u w:val="single"/>
        </w:rPr>
        <w:t>Specific Heat of a Metal</w:t>
      </w:r>
    </w:p>
    <w:p w:rsidR="00AD52A8" w:rsidRPr="00C460B5" w:rsidRDefault="00AD52A8" w:rsidP="00A50545">
      <w:pPr>
        <w:pStyle w:val="ListParagraph"/>
        <w:numPr>
          <w:ilvl w:val="0"/>
          <w:numId w:val="7"/>
        </w:numPr>
        <w:ind w:left="360"/>
        <w:rPr>
          <w:rFonts w:ascii="Arabic Typesetting" w:hAnsi="Arabic Typesetting" w:cs="Arabic Typesetting"/>
          <w:b/>
          <w:sz w:val="28"/>
          <w:szCs w:val="28"/>
        </w:rPr>
      </w:pPr>
      <w:r w:rsidRPr="00C460B5">
        <w:rPr>
          <w:rFonts w:ascii="Arabic Typesetting" w:hAnsi="Arabic Typesetting" w:cs="Arabic Typesetting"/>
          <w:b/>
          <w:sz w:val="28"/>
          <w:szCs w:val="28"/>
          <w:u w:val="single"/>
        </w:rPr>
        <w:t>LEQ:</w:t>
      </w:r>
      <w:r w:rsidRPr="00C460B5">
        <w:rPr>
          <w:rFonts w:ascii="Arabic Typesetting" w:hAnsi="Arabic Typesetting" w:cs="Arabic Typesetting"/>
          <w:b/>
          <w:sz w:val="28"/>
          <w:szCs w:val="28"/>
        </w:rPr>
        <w:t xml:space="preserve"> How can calorimetry be used to calculate the energy changes in a substance?</w:t>
      </w:r>
    </w:p>
    <w:p w:rsidR="004616A4" w:rsidRPr="00C460B5" w:rsidRDefault="00145805" w:rsidP="00A50545">
      <w:pPr>
        <w:pStyle w:val="ListParagraph"/>
        <w:numPr>
          <w:ilvl w:val="0"/>
          <w:numId w:val="7"/>
        </w:numPr>
        <w:spacing w:before="240" w:line="240" w:lineRule="auto"/>
        <w:ind w:left="360"/>
        <w:rPr>
          <w:rFonts w:ascii="Arabic Typesetting" w:hAnsi="Arabic Typesetting" w:cs="Arabic Typesetting"/>
          <w:b/>
          <w:sz w:val="28"/>
          <w:szCs w:val="28"/>
          <w:u w:val="single"/>
        </w:rPr>
      </w:pPr>
      <w:r w:rsidRPr="00C460B5">
        <w:rPr>
          <w:rFonts w:ascii="Arabic Typesetting" w:hAnsi="Arabic Typesetting" w:cs="Arabic Typesetting"/>
          <w:b/>
          <w:sz w:val="28"/>
          <w:szCs w:val="28"/>
          <w:u w:val="single"/>
        </w:rPr>
        <w:t>In</w:t>
      </w:r>
      <w:r w:rsidR="004616A4" w:rsidRPr="00C460B5">
        <w:rPr>
          <w:rFonts w:ascii="Arabic Typesetting" w:hAnsi="Arabic Typesetting" w:cs="Arabic Typesetting"/>
          <w:b/>
          <w:sz w:val="28"/>
          <w:szCs w:val="28"/>
          <w:u w:val="single"/>
        </w:rPr>
        <w:t>troduction:</w:t>
      </w:r>
    </w:p>
    <w:p w:rsidR="00145805" w:rsidRPr="00C460B5" w:rsidRDefault="004616A4" w:rsidP="004616A4">
      <w:pPr>
        <w:spacing w:after="0" w:line="240" w:lineRule="auto"/>
        <w:ind w:left="360"/>
        <w:rPr>
          <w:rFonts w:ascii="Arabic Typesetting" w:hAnsi="Arabic Typesetting" w:cs="Arabic Typesetting"/>
          <w:sz w:val="28"/>
          <w:szCs w:val="28"/>
        </w:rPr>
      </w:pPr>
      <w:r w:rsidRPr="00C460B5">
        <w:rPr>
          <w:rFonts w:ascii="Arabic Typesetting" w:hAnsi="Arabic Typesetting" w:cs="Arabic Typesetting"/>
          <w:sz w:val="28"/>
          <w:szCs w:val="28"/>
        </w:rPr>
        <w:tab/>
      </w:r>
      <w:r w:rsidR="00145805" w:rsidRPr="00C460B5">
        <w:rPr>
          <w:rFonts w:ascii="Arabic Typesetting" w:hAnsi="Arabic Typesetting" w:cs="Arabic Typesetting"/>
          <w:sz w:val="28"/>
          <w:szCs w:val="28"/>
        </w:rPr>
        <w:t>Chemists indentify substances on the basis of their chemical and physical properties. One physical property of a substance is the amount of energy it will absorb per unit of mass. This property can be measured quite accurately in is called specific heat (C</w:t>
      </w:r>
      <w:r w:rsidR="00145805" w:rsidRPr="00C460B5">
        <w:rPr>
          <w:rFonts w:ascii="Arabic Typesetting" w:hAnsi="Arabic Typesetting" w:cs="Arabic Typesetting"/>
          <w:sz w:val="28"/>
          <w:szCs w:val="28"/>
          <w:vertAlign w:val="subscript"/>
        </w:rPr>
        <w:t>p</w:t>
      </w:r>
      <w:r w:rsidR="00145805" w:rsidRPr="00C460B5">
        <w:rPr>
          <w:rFonts w:ascii="Arabic Typesetting" w:hAnsi="Arabic Typesetting" w:cs="Arabic Typesetting"/>
          <w:sz w:val="28"/>
          <w:szCs w:val="28"/>
        </w:rPr>
        <w:t>). Specific heat is the amount of energy, measured in joules, needed to raise the temperature of one gram of the substance one Celsius degree. Often applied to metallic elements, specific heat can be used as a basis for comparing energy absorption and transfer.</w:t>
      </w:r>
    </w:p>
    <w:p w:rsidR="00145805" w:rsidRPr="00C460B5" w:rsidRDefault="00145805" w:rsidP="004616A4">
      <w:pPr>
        <w:spacing w:after="0" w:line="240" w:lineRule="auto"/>
        <w:ind w:left="360"/>
        <w:rPr>
          <w:rFonts w:ascii="Arabic Typesetting" w:hAnsi="Arabic Typesetting" w:cs="Arabic Typesetting"/>
          <w:sz w:val="28"/>
          <w:szCs w:val="28"/>
        </w:rPr>
      </w:pPr>
      <w:r w:rsidRPr="00C460B5">
        <w:rPr>
          <w:rFonts w:ascii="Arabic Typesetting" w:hAnsi="Arabic Typesetting" w:cs="Arabic Typesetting"/>
          <w:sz w:val="28"/>
          <w:szCs w:val="28"/>
        </w:rPr>
        <w:tab/>
        <w:t>To measure specific heat in the laboratory, a calorimeter of some kind must be used. A calorimeter is a well-insulated container used in measuring energy changes. The calorimeter is insulated to reduce the loss or gain of energy to or from the surroundings. Energy always flows from an object at a higher temperature to an object at a lower temperature. The heat gained by the cooler substance equals the heat lost by the warmer substance, if we assume no loss of heat to the surrounding environment.</w:t>
      </w:r>
    </w:p>
    <w:p w:rsidR="00145805" w:rsidRPr="00C460B5" w:rsidRDefault="00145805" w:rsidP="004616A4">
      <w:pPr>
        <w:spacing w:after="0" w:line="240" w:lineRule="auto"/>
        <w:ind w:left="360"/>
        <w:jc w:val="center"/>
        <w:rPr>
          <w:rFonts w:ascii="Arabic Typesetting" w:hAnsi="Arabic Typesetting" w:cs="Arabic Typesetting"/>
          <w:i/>
          <w:sz w:val="28"/>
          <w:szCs w:val="28"/>
        </w:rPr>
      </w:pPr>
      <w:proofErr w:type="gramStart"/>
      <w:r w:rsidRPr="00C460B5">
        <w:rPr>
          <w:rFonts w:ascii="Arabic Typesetting" w:hAnsi="Arabic Typesetting" w:cs="Arabic Typesetting"/>
          <w:i/>
          <w:sz w:val="28"/>
          <w:szCs w:val="28"/>
        </w:rPr>
        <w:t>heat</w:t>
      </w:r>
      <w:proofErr w:type="gramEnd"/>
      <w:r w:rsidRPr="00C460B5">
        <w:rPr>
          <w:rFonts w:ascii="Arabic Typesetting" w:hAnsi="Arabic Typesetting" w:cs="Arabic Typesetting"/>
          <w:i/>
          <w:sz w:val="28"/>
          <w:szCs w:val="28"/>
        </w:rPr>
        <w:t xml:space="preserve"> lost = heat gained</w:t>
      </w:r>
    </w:p>
    <w:p w:rsidR="004616A4" w:rsidRPr="00C460B5" w:rsidRDefault="004616A4" w:rsidP="004616A4">
      <w:pPr>
        <w:spacing w:after="0" w:line="240" w:lineRule="auto"/>
        <w:ind w:left="360"/>
        <w:jc w:val="center"/>
        <w:rPr>
          <w:rFonts w:ascii="Arabic Typesetting" w:hAnsi="Arabic Typesetting" w:cs="Arabic Typesetting"/>
          <w:sz w:val="28"/>
          <w:szCs w:val="28"/>
        </w:rPr>
      </w:pPr>
    </w:p>
    <w:p w:rsidR="00145805" w:rsidRPr="00C460B5" w:rsidRDefault="00145805" w:rsidP="004616A4">
      <w:pPr>
        <w:spacing w:after="0" w:line="240" w:lineRule="auto"/>
        <w:ind w:left="360"/>
        <w:rPr>
          <w:rFonts w:ascii="Arabic Typesetting" w:hAnsi="Arabic Typesetting" w:cs="Arabic Typesetting"/>
          <w:sz w:val="28"/>
          <w:szCs w:val="28"/>
        </w:rPr>
      </w:pPr>
      <w:r w:rsidRPr="00C460B5">
        <w:rPr>
          <w:rFonts w:ascii="Arabic Typesetting" w:hAnsi="Arabic Typesetting" w:cs="Arabic Typesetting"/>
          <w:sz w:val="28"/>
          <w:szCs w:val="28"/>
        </w:rPr>
        <w:tab/>
        <w:t>In this experiment, you will determine the specific heat of a metal sample. The metal sample will be heated to a high temperature then placed into a calorimeter containing a known quantity of water at a lower temperature. Knowing the mass of the water in the calorimeter (1mL of water = 1g), the temperature change of the water (</w:t>
      </w:r>
      <w:r w:rsidRPr="00C460B5">
        <w:rPr>
          <w:rFonts w:ascii="Cambria" w:hAnsi="Cambria" w:cs="Cambria"/>
          <w:sz w:val="28"/>
          <w:szCs w:val="28"/>
        </w:rPr>
        <w:t>Δ</w:t>
      </w:r>
      <w:r w:rsidRPr="00C460B5">
        <w:rPr>
          <w:rFonts w:ascii="Arabic Typesetting" w:hAnsi="Arabic Typesetting" w:cs="Arabic Typesetting"/>
          <w:sz w:val="28"/>
          <w:szCs w:val="28"/>
        </w:rPr>
        <w:t>T), and knowing the specific heat of water (4.184J/</w:t>
      </w:r>
      <w:proofErr w:type="spellStart"/>
      <w:r w:rsidRPr="00C460B5">
        <w:rPr>
          <w:rFonts w:ascii="Arabic Typesetting" w:hAnsi="Arabic Typesetting" w:cs="Arabic Typesetting"/>
          <w:sz w:val="28"/>
          <w:szCs w:val="28"/>
        </w:rPr>
        <w:t>g·C</w:t>
      </w:r>
      <w:proofErr w:type="spellEnd"/>
      <w:r w:rsidRPr="00C460B5">
        <w:rPr>
          <w:rFonts w:ascii="Arabic Typesetting" w:hAnsi="Arabic Typesetting" w:cs="Arabic Typesetting"/>
          <w:sz w:val="28"/>
          <w:szCs w:val="28"/>
        </w:rPr>
        <w:sym w:font="SymbolPS" w:char="F0B0"/>
      </w:r>
      <w:r w:rsidRPr="00C460B5">
        <w:rPr>
          <w:rFonts w:ascii="Arabic Typesetting" w:hAnsi="Arabic Typesetting" w:cs="Arabic Typesetting"/>
          <w:sz w:val="28"/>
          <w:szCs w:val="28"/>
        </w:rPr>
        <w:t xml:space="preserve">), the heat gained by the water (lost by the metal) can be calculated. </w:t>
      </w:r>
    </w:p>
    <w:p w:rsidR="00145805" w:rsidRPr="00C460B5" w:rsidRDefault="00145805" w:rsidP="004616A4">
      <w:pPr>
        <w:spacing w:after="0"/>
        <w:jc w:val="center"/>
        <w:rPr>
          <w:rFonts w:ascii="Arabic Typesetting" w:hAnsi="Arabic Typesetting" w:cs="Arabic Typesetting"/>
          <w:b/>
          <w:sz w:val="28"/>
          <w:szCs w:val="28"/>
          <w:u w:val="single"/>
        </w:rPr>
      </w:pPr>
    </w:p>
    <w:p w:rsidR="00A976FF" w:rsidRDefault="00A976FF" w:rsidP="00C460B5">
      <w:pPr>
        <w:spacing w:after="0"/>
        <w:jc w:val="center"/>
        <w:rPr>
          <w:rFonts w:ascii="Arabic Typesetting" w:hAnsi="Arabic Typesetting" w:cs="Arabic Typesetting"/>
          <w:b/>
          <w:sz w:val="28"/>
          <w:szCs w:val="28"/>
        </w:rPr>
      </w:pPr>
      <w:r w:rsidRPr="00C460B5">
        <w:rPr>
          <w:rFonts w:ascii="Arabic Typesetting" w:hAnsi="Arabic Typesetting" w:cs="Arabic Typesetting"/>
          <w:b/>
          <w:sz w:val="28"/>
          <w:szCs w:val="28"/>
        </w:rPr>
        <w:t>Data Table</w:t>
      </w:r>
    </w:p>
    <w:p w:rsidR="00C460B5" w:rsidRPr="00C460B5" w:rsidRDefault="00C460B5" w:rsidP="00863A52">
      <w:pPr>
        <w:jc w:val="center"/>
        <w:rPr>
          <w:rFonts w:ascii="Arabic Typesetting" w:hAnsi="Arabic Typesetting" w:cs="Arabic Typesetting"/>
          <w:b/>
          <w:sz w:val="28"/>
          <w:szCs w:val="28"/>
          <w:u w:val="single"/>
        </w:rPr>
      </w:pPr>
      <w:r w:rsidRPr="006F4A36">
        <w:rPr>
          <w:rFonts w:ascii="Arabic Typesetting" w:hAnsi="Arabic Typesetting" w:cs="Arabic Typesetting"/>
          <w:i/>
          <w:sz w:val="24"/>
          <w:szCs w:val="24"/>
        </w:rPr>
        <w:t>(Copy into your lab notebook before lab day.)</w:t>
      </w:r>
    </w:p>
    <w:tbl>
      <w:tblPr>
        <w:tblStyle w:val="TableGrid"/>
        <w:tblW w:w="0" w:type="auto"/>
        <w:jc w:val="center"/>
        <w:tblLook w:val="04A0" w:firstRow="1" w:lastRow="0" w:firstColumn="1" w:lastColumn="0" w:noHBand="0" w:noVBand="1"/>
      </w:tblPr>
      <w:tblGrid>
        <w:gridCol w:w="4441"/>
        <w:gridCol w:w="2245"/>
      </w:tblGrid>
      <w:tr w:rsidR="00C460B5" w:rsidRPr="00C460B5" w:rsidTr="00C460B5">
        <w:trPr>
          <w:trHeight w:val="591"/>
          <w:jc w:val="center"/>
        </w:trPr>
        <w:tc>
          <w:tcPr>
            <w:tcW w:w="4441" w:type="dxa"/>
            <w:shd w:val="clear" w:color="auto" w:fill="F2F2F2" w:themeFill="background1" w:themeFillShade="F2"/>
          </w:tcPr>
          <w:p w:rsidR="00C460B5" w:rsidRPr="00C460B5" w:rsidRDefault="00C460B5" w:rsidP="00446D7A">
            <w:pPr>
              <w:pStyle w:val="ListParagraph"/>
              <w:ind w:left="0"/>
              <w:jc w:val="center"/>
              <w:rPr>
                <w:rFonts w:ascii="Arabic Typesetting" w:hAnsi="Arabic Typesetting" w:cs="Arabic Typesetting"/>
                <w:b/>
                <w:sz w:val="28"/>
                <w:szCs w:val="28"/>
              </w:rPr>
            </w:pPr>
            <w:r w:rsidRPr="00C460B5">
              <w:rPr>
                <w:rFonts w:ascii="Arabic Typesetting" w:hAnsi="Arabic Typesetting" w:cs="Arabic Typesetting"/>
                <w:b/>
                <w:sz w:val="28"/>
                <w:szCs w:val="28"/>
              </w:rPr>
              <w:t>material</w:t>
            </w:r>
          </w:p>
          <w:p w:rsidR="00C460B5" w:rsidRPr="00C460B5" w:rsidRDefault="00C460B5" w:rsidP="00446D7A">
            <w:pPr>
              <w:pStyle w:val="ListParagraph"/>
              <w:ind w:left="0"/>
              <w:jc w:val="center"/>
              <w:rPr>
                <w:rFonts w:ascii="Arabic Typesetting" w:hAnsi="Arabic Typesetting" w:cs="Arabic Typesetting"/>
                <w:b/>
                <w:sz w:val="28"/>
                <w:szCs w:val="28"/>
              </w:rPr>
            </w:pPr>
          </w:p>
        </w:tc>
        <w:tc>
          <w:tcPr>
            <w:tcW w:w="2245" w:type="dxa"/>
            <w:shd w:val="clear" w:color="auto" w:fill="F2F2F2" w:themeFill="background1" w:themeFillShade="F2"/>
          </w:tcPr>
          <w:p w:rsidR="00C460B5" w:rsidRPr="00C460B5" w:rsidRDefault="00C460B5" w:rsidP="00446D7A">
            <w:pPr>
              <w:pStyle w:val="ListParagraph"/>
              <w:ind w:left="0"/>
              <w:jc w:val="center"/>
              <w:rPr>
                <w:rFonts w:ascii="Arabic Typesetting" w:hAnsi="Arabic Typesetting" w:cs="Arabic Typesetting"/>
                <w:b/>
                <w:sz w:val="28"/>
                <w:szCs w:val="28"/>
              </w:rPr>
            </w:pPr>
            <w:r w:rsidRPr="00C460B5">
              <w:rPr>
                <w:rFonts w:ascii="Arabic Typesetting" w:hAnsi="Arabic Typesetting" w:cs="Arabic Typesetting"/>
                <w:b/>
                <w:sz w:val="28"/>
                <w:szCs w:val="28"/>
              </w:rPr>
              <w:t>mass (g)</w:t>
            </w:r>
          </w:p>
          <w:p w:rsidR="00C460B5" w:rsidRPr="00C460B5" w:rsidRDefault="00C460B5" w:rsidP="00446D7A">
            <w:pPr>
              <w:pStyle w:val="ListParagraph"/>
              <w:spacing w:before="240"/>
              <w:ind w:left="0"/>
              <w:jc w:val="center"/>
              <w:rPr>
                <w:rFonts w:ascii="Arabic Typesetting" w:hAnsi="Arabic Typesetting" w:cs="Arabic Typesetting"/>
                <w:sz w:val="28"/>
                <w:szCs w:val="28"/>
              </w:rPr>
            </w:pPr>
          </w:p>
        </w:tc>
      </w:tr>
      <w:tr w:rsidR="00C460B5" w:rsidRPr="00C460B5" w:rsidTr="00C460B5">
        <w:trPr>
          <w:trHeight w:val="531"/>
          <w:jc w:val="center"/>
        </w:trPr>
        <w:tc>
          <w:tcPr>
            <w:tcW w:w="4441" w:type="dxa"/>
          </w:tcPr>
          <w:p w:rsidR="00C460B5" w:rsidRPr="00C460B5" w:rsidRDefault="00C460B5" w:rsidP="00863A52">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__________________metal</w:t>
            </w:r>
          </w:p>
        </w:tc>
        <w:tc>
          <w:tcPr>
            <w:tcW w:w="2245" w:type="dxa"/>
            <w:shd w:val="clear" w:color="auto" w:fill="F2F2F2" w:themeFill="background1" w:themeFillShade="F2"/>
          </w:tcPr>
          <w:p w:rsidR="00C460B5" w:rsidRPr="00C460B5" w:rsidRDefault="00C460B5" w:rsidP="00446D7A">
            <w:pPr>
              <w:pStyle w:val="ListParagraph"/>
              <w:spacing w:before="240"/>
              <w:ind w:left="0"/>
              <w:jc w:val="center"/>
              <w:rPr>
                <w:rFonts w:ascii="Arabic Typesetting" w:hAnsi="Arabic Typesetting" w:cs="Arabic Typesetting"/>
                <w:sz w:val="28"/>
                <w:szCs w:val="28"/>
              </w:rPr>
            </w:pPr>
          </w:p>
        </w:tc>
      </w:tr>
      <w:tr w:rsidR="00C460B5" w:rsidRPr="00C460B5" w:rsidTr="00C460B5">
        <w:trPr>
          <w:trHeight w:val="591"/>
          <w:jc w:val="center"/>
        </w:trPr>
        <w:tc>
          <w:tcPr>
            <w:tcW w:w="4441" w:type="dxa"/>
          </w:tcPr>
          <w:p w:rsidR="00C460B5" w:rsidRPr="00C460B5" w:rsidRDefault="00C460B5" w:rsidP="00863A52">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200mL water</w:t>
            </w:r>
          </w:p>
        </w:tc>
        <w:tc>
          <w:tcPr>
            <w:tcW w:w="2245" w:type="dxa"/>
            <w:shd w:val="clear" w:color="auto" w:fill="F2F2F2" w:themeFill="background1" w:themeFillShade="F2"/>
            <w:vAlign w:val="bottom"/>
          </w:tcPr>
          <w:p w:rsidR="00C460B5" w:rsidRPr="00C460B5" w:rsidRDefault="00C460B5" w:rsidP="004129AA">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200.00g</w:t>
            </w:r>
          </w:p>
        </w:tc>
      </w:tr>
      <w:tr w:rsidR="00C460B5" w:rsidRPr="00C460B5" w:rsidTr="00C460B5">
        <w:trPr>
          <w:trHeight w:val="591"/>
          <w:jc w:val="center"/>
        </w:trPr>
        <w:tc>
          <w:tcPr>
            <w:tcW w:w="4441" w:type="dxa"/>
            <w:shd w:val="clear" w:color="auto" w:fill="F2F2F2" w:themeFill="background1" w:themeFillShade="F2"/>
          </w:tcPr>
          <w:p w:rsidR="00C460B5" w:rsidRPr="00C460B5" w:rsidRDefault="00C460B5" w:rsidP="00867D2F">
            <w:pPr>
              <w:pStyle w:val="ListParagraph"/>
              <w:ind w:left="0"/>
              <w:jc w:val="center"/>
              <w:rPr>
                <w:rFonts w:ascii="Arabic Typesetting" w:hAnsi="Arabic Typesetting" w:cs="Arabic Typesetting"/>
                <w:b/>
                <w:sz w:val="28"/>
                <w:szCs w:val="28"/>
              </w:rPr>
            </w:pPr>
            <w:r w:rsidRPr="00C460B5">
              <w:rPr>
                <w:rFonts w:ascii="Arabic Typesetting" w:hAnsi="Arabic Typesetting" w:cs="Arabic Typesetting"/>
                <w:b/>
                <w:sz w:val="28"/>
                <w:szCs w:val="28"/>
              </w:rPr>
              <w:t>material</w:t>
            </w:r>
          </w:p>
          <w:p w:rsidR="00C460B5" w:rsidRPr="00C460B5" w:rsidRDefault="00C460B5" w:rsidP="00453E19">
            <w:pPr>
              <w:pStyle w:val="ListParagraph"/>
              <w:spacing w:before="240"/>
              <w:ind w:left="0"/>
              <w:jc w:val="center"/>
              <w:rPr>
                <w:rFonts w:ascii="Arabic Typesetting" w:hAnsi="Arabic Typesetting" w:cs="Arabic Typesetting"/>
                <w:sz w:val="28"/>
                <w:szCs w:val="28"/>
              </w:rPr>
            </w:pPr>
          </w:p>
        </w:tc>
        <w:tc>
          <w:tcPr>
            <w:tcW w:w="2245" w:type="dxa"/>
            <w:shd w:val="clear" w:color="auto" w:fill="F2F2F2" w:themeFill="background1" w:themeFillShade="F2"/>
          </w:tcPr>
          <w:p w:rsidR="00C460B5" w:rsidRPr="00C460B5" w:rsidRDefault="00C460B5" w:rsidP="00867D2F">
            <w:pPr>
              <w:pStyle w:val="ListParagraph"/>
              <w:spacing w:before="240" w:line="360" w:lineRule="auto"/>
              <w:ind w:left="0"/>
              <w:jc w:val="center"/>
              <w:rPr>
                <w:rFonts w:ascii="Arabic Typesetting" w:hAnsi="Arabic Typesetting" w:cs="Arabic Typesetting"/>
                <w:sz w:val="28"/>
                <w:szCs w:val="28"/>
              </w:rPr>
            </w:pPr>
            <w:r w:rsidRPr="00C460B5">
              <w:rPr>
                <w:rFonts w:ascii="Arabic Typesetting" w:hAnsi="Arabic Typesetting" w:cs="Arabic Typesetting"/>
                <w:b/>
                <w:sz w:val="28"/>
                <w:szCs w:val="28"/>
              </w:rPr>
              <w:t>temperature (</w:t>
            </w:r>
            <w:r w:rsidRPr="00C460B5">
              <w:rPr>
                <w:rFonts w:ascii="Arabic Typesetting" w:hAnsi="Arabic Typesetting" w:cs="Arabic Typesetting"/>
                <w:b/>
                <w:sz w:val="28"/>
                <w:szCs w:val="28"/>
              </w:rPr>
              <w:sym w:font="SymbolPS" w:char="F0B0"/>
            </w:r>
            <w:r w:rsidRPr="00C460B5">
              <w:rPr>
                <w:rFonts w:ascii="Arabic Typesetting" w:hAnsi="Arabic Typesetting" w:cs="Arabic Typesetting"/>
                <w:b/>
                <w:sz w:val="28"/>
                <w:szCs w:val="28"/>
              </w:rPr>
              <w:t>C)</w:t>
            </w:r>
          </w:p>
        </w:tc>
      </w:tr>
      <w:tr w:rsidR="00C460B5" w:rsidRPr="00C460B5" w:rsidTr="00C460B5">
        <w:trPr>
          <w:trHeight w:val="531"/>
          <w:jc w:val="center"/>
        </w:trPr>
        <w:tc>
          <w:tcPr>
            <w:tcW w:w="4441" w:type="dxa"/>
          </w:tcPr>
          <w:p w:rsidR="00C460B5" w:rsidRPr="00C460B5" w:rsidRDefault="00C460B5" w:rsidP="00453E19">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 xml:space="preserve">room temperature water </w:t>
            </w:r>
          </w:p>
        </w:tc>
        <w:tc>
          <w:tcPr>
            <w:tcW w:w="2245" w:type="dxa"/>
            <w:shd w:val="clear" w:color="auto" w:fill="F2F2F2" w:themeFill="background1" w:themeFillShade="F2"/>
          </w:tcPr>
          <w:p w:rsidR="00C460B5" w:rsidRPr="00C460B5" w:rsidRDefault="00C460B5" w:rsidP="00CD1814">
            <w:pPr>
              <w:pStyle w:val="ListParagraph"/>
              <w:spacing w:before="240" w:line="360" w:lineRule="auto"/>
              <w:ind w:left="0"/>
              <w:rPr>
                <w:rFonts w:ascii="Arabic Typesetting" w:hAnsi="Arabic Typesetting" w:cs="Arabic Typesetting"/>
                <w:sz w:val="28"/>
                <w:szCs w:val="28"/>
              </w:rPr>
            </w:pPr>
          </w:p>
        </w:tc>
      </w:tr>
      <w:tr w:rsidR="00C460B5" w:rsidRPr="00C460B5" w:rsidTr="00C460B5">
        <w:trPr>
          <w:trHeight w:val="531"/>
          <w:jc w:val="center"/>
        </w:trPr>
        <w:tc>
          <w:tcPr>
            <w:tcW w:w="4441" w:type="dxa"/>
          </w:tcPr>
          <w:p w:rsidR="00C460B5" w:rsidRPr="00C460B5" w:rsidRDefault="00C460B5" w:rsidP="00453E19">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boiling water</w:t>
            </w:r>
          </w:p>
        </w:tc>
        <w:tc>
          <w:tcPr>
            <w:tcW w:w="2245" w:type="dxa"/>
            <w:shd w:val="clear" w:color="auto" w:fill="F2F2F2" w:themeFill="background1" w:themeFillShade="F2"/>
          </w:tcPr>
          <w:p w:rsidR="00C460B5" w:rsidRPr="00C460B5" w:rsidRDefault="00C460B5" w:rsidP="00CD1814">
            <w:pPr>
              <w:pStyle w:val="ListParagraph"/>
              <w:spacing w:before="240" w:line="360" w:lineRule="auto"/>
              <w:ind w:left="0"/>
              <w:rPr>
                <w:rFonts w:ascii="Arabic Typesetting" w:hAnsi="Arabic Typesetting" w:cs="Arabic Typesetting"/>
                <w:sz w:val="28"/>
                <w:szCs w:val="28"/>
              </w:rPr>
            </w:pPr>
          </w:p>
        </w:tc>
      </w:tr>
      <w:tr w:rsidR="00C460B5" w:rsidRPr="00C460B5" w:rsidTr="00C460B5">
        <w:trPr>
          <w:trHeight w:val="627"/>
          <w:jc w:val="center"/>
        </w:trPr>
        <w:tc>
          <w:tcPr>
            <w:tcW w:w="4441" w:type="dxa"/>
          </w:tcPr>
          <w:p w:rsidR="00C460B5" w:rsidRPr="00C460B5" w:rsidRDefault="00C460B5" w:rsidP="005344DC">
            <w:pPr>
              <w:pStyle w:val="ListParagraph"/>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 xml:space="preserve">water in calorimeter </w:t>
            </w:r>
          </w:p>
          <w:p w:rsidR="00C460B5" w:rsidRPr="00C460B5" w:rsidRDefault="00C460B5" w:rsidP="00453E19">
            <w:pPr>
              <w:pStyle w:val="ListParagraph"/>
              <w:spacing w:before="240"/>
              <w:ind w:left="0"/>
              <w:jc w:val="center"/>
              <w:rPr>
                <w:rFonts w:ascii="Arabic Typesetting" w:hAnsi="Arabic Typesetting" w:cs="Arabic Typesetting"/>
                <w:sz w:val="28"/>
                <w:szCs w:val="28"/>
              </w:rPr>
            </w:pPr>
            <w:r w:rsidRPr="00C460B5">
              <w:rPr>
                <w:rFonts w:ascii="Arabic Typesetting" w:hAnsi="Arabic Typesetting" w:cs="Arabic Typesetting"/>
                <w:sz w:val="28"/>
                <w:szCs w:val="28"/>
              </w:rPr>
              <w:t>(after metal was added)</w:t>
            </w:r>
          </w:p>
        </w:tc>
        <w:tc>
          <w:tcPr>
            <w:tcW w:w="2245" w:type="dxa"/>
            <w:shd w:val="clear" w:color="auto" w:fill="F2F2F2" w:themeFill="background1" w:themeFillShade="F2"/>
          </w:tcPr>
          <w:p w:rsidR="00C460B5" w:rsidRPr="00C460B5" w:rsidRDefault="00C460B5" w:rsidP="00CD1814">
            <w:pPr>
              <w:pStyle w:val="ListParagraph"/>
              <w:spacing w:before="240" w:line="360" w:lineRule="auto"/>
              <w:ind w:left="0"/>
              <w:rPr>
                <w:rFonts w:ascii="Arabic Typesetting" w:hAnsi="Arabic Typesetting" w:cs="Arabic Typesetting"/>
                <w:sz w:val="28"/>
                <w:szCs w:val="28"/>
              </w:rPr>
            </w:pPr>
          </w:p>
        </w:tc>
      </w:tr>
    </w:tbl>
    <w:p w:rsidR="004129AA" w:rsidRPr="005344DC" w:rsidRDefault="009809CE" w:rsidP="00A50545">
      <w:pPr>
        <w:pStyle w:val="ListParagraph"/>
        <w:numPr>
          <w:ilvl w:val="0"/>
          <w:numId w:val="9"/>
        </w:numPr>
        <w:tabs>
          <w:tab w:val="left" w:pos="360"/>
        </w:tabs>
        <w:spacing w:before="240" w:after="0" w:line="360" w:lineRule="auto"/>
        <w:ind w:hanging="720"/>
        <w:rPr>
          <w:rFonts w:ascii="Arabic Typesetting" w:hAnsi="Arabic Typesetting" w:cs="Arabic Typesetting"/>
          <w:b/>
          <w:sz w:val="28"/>
          <w:szCs w:val="28"/>
        </w:rPr>
      </w:pPr>
      <w:r w:rsidRPr="00A50545">
        <w:rPr>
          <w:rFonts w:ascii="Arabic Typesetting" w:hAnsi="Arabic Typesetting" w:cs="Arabic Typesetting"/>
          <w:b/>
          <w:sz w:val="28"/>
          <w:szCs w:val="28"/>
          <w:u w:val="single"/>
        </w:rPr>
        <w:t xml:space="preserve">Safety: </w:t>
      </w:r>
      <w:r w:rsidR="00C460B5" w:rsidRPr="00A50545">
        <w:rPr>
          <w:rFonts w:ascii="Arabic Typesetting" w:hAnsi="Arabic Typesetting" w:cs="Arabic Typesetting"/>
          <w:b/>
          <w:sz w:val="28"/>
          <w:szCs w:val="28"/>
        </w:rPr>
        <w:t xml:space="preserve"> </w:t>
      </w:r>
      <w:r w:rsidRPr="00A50545">
        <w:rPr>
          <w:rFonts w:ascii="Arabic Typesetting" w:hAnsi="Arabic Typesetting" w:cs="Arabic Typesetting"/>
          <w:sz w:val="28"/>
          <w:szCs w:val="28"/>
        </w:rPr>
        <w:t>Goggles and aprons are required.</w:t>
      </w:r>
      <w:r w:rsidR="00C460B5" w:rsidRPr="00A50545">
        <w:rPr>
          <w:rFonts w:ascii="Arabic Typesetting" w:hAnsi="Arabic Typesetting" w:cs="Arabic Typesetting"/>
          <w:sz w:val="28"/>
          <w:szCs w:val="28"/>
        </w:rPr>
        <w:t xml:space="preserve"> </w:t>
      </w:r>
      <w:r w:rsidRPr="00A50545">
        <w:rPr>
          <w:rFonts w:ascii="Arabic Typesetting" w:hAnsi="Arabic Typesetting" w:cs="Arabic Typesetting"/>
          <w:sz w:val="28"/>
          <w:szCs w:val="28"/>
        </w:rPr>
        <w:t>Be careful with the hot plate as with all electrical equipment.</w:t>
      </w:r>
      <w:r w:rsidR="00C460B5" w:rsidRPr="00A50545">
        <w:rPr>
          <w:rFonts w:ascii="Arabic Typesetting" w:hAnsi="Arabic Typesetting" w:cs="Arabic Typesetting"/>
          <w:sz w:val="28"/>
          <w:szCs w:val="28"/>
        </w:rPr>
        <w:t xml:space="preserve"> </w:t>
      </w:r>
      <w:r w:rsidRPr="00A50545">
        <w:rPr>
          <w:rFonts w:ascii="Arabic Typesetting" w:hAnsi="Arabic Typesetting" w:cs="Arabic Typesetting"/>
          <w:sz w:val="28"/>
          <w:szCs w:val="28"/>
        </w:rPr>
        <w:t>Be aware that hot glassware does not look hot.</w:t>
      </w:r>
    </w:p>
    <w:p w:rsidR="004129AA" w:rsidRPr="00C460B5" w:rsidRDefault="004129A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w:t>
      </w:r>
    </w:p>
    <w:p w:rsidR="004129AA" w:rsidRPr="00C460B5" w:rsidRDefault="004129A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Receipt</w:t>
      </w:r>
    </w:p>
    <w:p w:rsidR="004129AA" w:rsidRPr="00C460B5" w:rsidRDefault="00AC4AF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Calorimetry: Specific Heat of a Metal</w:t>
      </w:r>
    </w:p>
    <w:p w:rsidR="004129AA" w:rsidRPr="00C460B5" w:rsidRDefault="004129AA" w:rsidP="004129AA">
      <w:pPr>
        <w:spacing w:after="0" w:line="240" w:lineRule="auto"/>
        <w:rPr>
          <w:rFonts w:ascii="Arabic Typesetting" w:hAnsi="Arabic Typesetting" w:cs="Arabic Typesetting"/>
          <w:sz w:val="28"/>
          <w:szCs w:val="28"/>
        </w:rPr>
      </w:pPr>
    </w:p>
    <w:p w:rsidR="004129AA" w:rsidRPr="00C460B5" w:rsidRDefault="004129AA" w:rsidP="004129AA">
      <w:pPr>
        <w:spacing w:after="0" w:line="240" w:lineRule="auto"/>
        <w:rPr>
          <w:rFonts w:ascii="Arabic Typesetting" w:hAnsi="Arabic Typesetting" w:cs="Arabic Typesetting"/>
          <w:sz w:val="28"/>
          <w:szCs w:val="28"/>
        </w:rPr>
      </w:pPr>
    </w:p>
    <w:p w:rsidR="004129AA" w:rsidRPr="00C460B5" w:rsidRDefault="004129A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Name ___________________________________________________________</w:t>
      </w:r>
    </w:p>
    <w:p w:rsidR="004129AA" w:rsidRPr="00C460B5" w:rsidRDefault="004129AA" w:rsidP="004129AA">
      <w:pPr>
        <w:spacing w:after="0" w:line="240" w:lineRule="auto"/>
        <w:rPr>
          <w:rFonts w:ascii="Arabic Typesetting" w:hAnsi="Arabic Typesetting" w:cs="Arabic Typesetting"/>
          <w:sz w:val="28"/>
          <w:szCs w:val="28"/>
        </w:rPr>
      </w:pPr>
    </w:p>
    <w:p w:rsidR="004129AA" w:rsidRPr="00C460B5" w:rsidRDefault="004129A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Period______________________</w:t>
      </w:r>
    </w:p>
    <w:p w:rsidR="004129AA" w:rsidRPr="00C460B5" w:rsidRDefault="004129AA" w:rsidP="004129AA">
      <w:pPr>
        <w:spacing w:after="0" w:line="240" w:lineRule="auto"/>
        <w:rPr>
          <w:rFonts w:ascii="Arabic Typesetting" w:hAnsi="Arabic Typesetting" w:cs="Arabic Typesetting"/>
          <w:sz w:val="28"/>
          <w:szCs w:val="28"/>
        </w:rPr>
      </w:pPr>
    </w:p>
    <w:p w:rsidR="004129AA" w:rsidRDefault="004129AA" w:rsidP="004129AA">
      <w:pPr>
        <w:spacing w:after="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Date_______________________</w:t>
      </w:r>
    </w:p>
    <w:p w:rsidR="005344DC" w:rsidRPr="00C460B5" w:rsidRDefault="005344DC" w:rsidP="004129AA">
      <w:pPr>
        <w:spacing w:after="0" w:line="240" w:lineRule="auto"/>
        <w:rPr>
          <w:rFonts w:ascii="Arabic Typesetting" w:hAnsi="Arabic Typesetting" w:cs="Arabic Typesetting"/>
          <w:sz w:val="28"/>
          <w:szCs w:val="28"/>
        </w:rPr>
      </w:pPr>
    </w:p>
    <w:p w:rsidR="009809CE" w:rsidRPr="00A50545" w:rsidRDefault="009809CE" w:rsidP="00A50545">
      <w:pPr>
        <w:pStyle w:val="ListParagraph"/>
        <w:numPr>
          <w:ilvl w:val="0"/>
          <w:numId w:val="9"/>
        </w:numPr>
        <w:spacing w:before="240" w:line="360" w:lineRule="auto"/>
        <w:ind w:left="360"/>
        <w:rPr>
          <w:rFonts w:ascii="Arabic Typesetting" w:hAnsi="Arabic Typesetting" w:cs="Arabic Typesetting"/>
          <w:b/>
          <w:sz w:val="28"/>
          <w:szCs w:val="28"/>
        </w:rPr>
      </w:pPr>
      <w:r w:rsidRPr="00A50545">
        <w:rPr>
          <w:rFonts w:ascii="Arabic Typesetting" w:hAnsi="Arabic Typesetting" w:cs="Arabic Typesetting"/>
          <w:b/>
          <w:sz w:val="28"/>
          <w:szCs w:val="28"/>
          <w:u w:val="single"/>
        </w:rPr>
        <w:lastRenderedPageBreak/>
        <w:t xml:space="preserve">Procedure: </w:t>
      </w:r>
    </w:p>
    <w:p w:rsidR="0077683C" w:rsidRPr="00C460B5" w:rsidRDefault="009809CE" w:rsidP="00A50545">
      <w:pPr>
        <w:pStyle w:val="ListParagraph"/>
        <w:numPr>
          <w:ilvl w:val="0"/>
          <w:numId w:val="5"/>
        </w:numPr>
        <w:spacing w:before="240" w:line="240" w:lineRule="auto"/>
        <w:rPr>
          <w:rFonts w:ascii="Arabic Typesetting" w:hAnsi="Arabic Typesetting" w:cs="Arabic Typesetting"/>
          <w:sz w:val="28"/>
          <w:szCs w:val="28"/>
        </w:rPr>
      </w:pPr>
      <w:r w:rsidRPr="00C460B5">
        <w:rPr>
          <w:rFonts w:ascii="Arabic Typesetting" w:hAnsi="Arabic Typesetting" w:cs="Arabic Typesetting"/>
          <w:sz w:val="28"/>
          <w:szCs w:val="28"/>
        </w:rPr>
        <w:t xml:space="preserve">1. </w:t>
      </w:r>
      <w:r w:rsidR="009E49E3" w:rsidRPr="00C460B5">
        <w:rPr>
          <w:rFonts w:ascii="Arabic Typesetting" w:hAnsi="Arabic Typesetting" w:cs="Arabic Typesetting"/>
          <w:sz w:val="28"/>
          <w:szCs w:val="28"/>
        </w:rPr>
        <w:t>Make a hot</w:t>
      </w:r>
      <w:r w:rsidR="0077683C" w:rsidRPr="00C460B5">
        <w:rPr>
          <w:rFonts w:ascii="Arabic Typesetting" w:hAnsi="Arabic Typesetting" w:cs="Arabic Typesetting"/>
          <w:sz w:val="28"/>
          <w:szCs w:val="28"/>
        </w:rPr>
        <w:t xml:space="preserve"> water bath by filling a 250mL beaker about half full of water and placing it on a hot plate. </w:t>
      </w:r>
      <w:r w:rsidR="00F251C5" w:rsidRPr="00C460B5">
        <w:rPr>
          <w:rFonts w:ascii="Arabic Typesetting" w:hAnsi="Arabic Typesetting" w:cs="Arabic Typesetting"/>
          <w:sz w:val="28"/>
          <w:szCs w:val="28"/>
        </w:rPr>
        <w:t>Plug in the hot plate to bring the water to boiling.</w:t>
      </w:r>
    </w:p>
    <w:p w:rsidR="0077683C" w:rsidRPr="00C460B5" w:rsidRDefault="00806966"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 xml:space="preserve">2. </w:t>
      </w:r>
      <w:r w:rsidR="008E37C5" w:rsidRPr="00C460B5">
        <w:rPr>
          <w:rFonts w:ascii="Arabic Typesetting" w:hAnsi="Arabic Typesetting" w:cs="Arabic Typesetting"/>
          <w:sz w:val="28"/>
          <w:szCs w:val="28"/>
        </w:rPr>
        <w:t xml:space="preserve">Measure the mass of </w:t>
      </w:r>
      <w:r w:rsidR="008972B0" w:rsidRPr="00C460B5">
        <w:rPr>
          <w:rFonts w:ascii="Arabic Typesetting" w:hAnsi="Arabic Typesetting" w:cs="Arabic Typesetting"/>
          <w:sz w:val="28"/>
          <w:szCs w:val="28"/>
        </w:rPr>
        <w:t>your metal pieces</w:t>
      </w:r>
      <w:r w:rsidRPr="00C460B5">
        <w:rPr>
          <w:rFonts w:ascii="Arabic Typesetting" w:hAnsi="Arabic Typesetting" w:cs="Arabic Typesetting"/>
          <w:sz w:val="28"/>
          <w:szCs w:val="28"/>
        </w:rPr>
        <w:t xml:space="preserve"> and record.</w:t>
      </w:r>
    </w:p>
    <w:p w:rsidR="00806966" w:rsidRPr="00C460B5" w:rsidRDefault="008972B0"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3. Put the metal pieces into your test tube.</w:t>
      </w:r>
      <w:r w:rsidR="00806966" w:rsidRPr="00C460B5">
        <w:rPr>
          <w:rFonts w:ascii="Arabic Typesetting" w:hAnsi="Arabic Typesetting" w:cs="Arabic Typesetting"/>
          <w:sz w:val="28"/>
          <w:szCs w:val="28"/>
        </w:rPr>
        <w:t xml:space="preserve"> </w:t>
      </w:r>
    </w:p>
    <w:p w:rsidR="00806966" w:rsidRPr="00C460B5" w:rsidRDefault="009E49E3"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 xml:space="preserve">4. Place the test tube containing the metal into the hot water bath and continue heating. </w:t>
      </w:r>
      <w:r w:rsidR="00C460B5">
        <w:rPr>
          <w:rFonts w:ascii="Arabic Typesetting" w:hAnsi="Arabic Typesetting" w:cs="Arabic Typesetting"/>
          <w:sz w:val="28"/>
          <w:szCs w:val="28"/>
        </w:rPr>
        <w:t>Once the water starts boiling, l</w:t>
      </w:r>
      <w:r w:rsidRPr="00C460B5">
        <w:rPr>
          <w:rFonts w:ascii="Arabic Typesetting" w:hAnsi="Arabic Typesetting" w:cs="Arabic Typesetting"/>
          <w:sz w:val="28"/>
          <w:szCs w:val="28"/>
        </w:rPr>
        <w:t xml:space="preserve">eave the test tube in the boiling water bath </w:t>
      </w:r>
      <w:r w:rsidR="007F460A" w:rsidRPr="00C460B5">
        <w:rPr>
          <w:rFonts w:ascii="Arabic Typesetting" w:hAnsi="Arabic Typesetting" w:cs="Arabic Typesetting"/>
          <w:sz w:val="28"/>
          <w:szCs w:val="28"/>
        </w:rPr>
        <w:t>for at least 10 minutes. Continue with steps 5 &amp; 6 while you wait.</w:t>
      </w:r>
    </w:p>
    <w:p w:rsidR="007F460A" w:rsidRPr="00C460B5" w:rsidRDefault="007F460A"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5. Measure out exactly 200mL of distilled water and place into your calorimeter.</w:t>
      </w:r>
    </w:p>
    <w:p w:rsidR="007F460A" w:rsidRPr="00C460B5" w:rsidRDefault="007F460A"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6. Measure the temperature of the</w:t>
      </w:r>
      <w:r w:rsidR="00FA4B3B" w:rsidRPr="00C460B5">
        <w:rPr>
          <w:rFonts w:ascii="Arabic Typesetting" w:hAnsi="Arabic Typesetting" w:cs="Arabic Typesetting"/>
          <w:sz w:val="28"/>
          <w:szCs w:val="28"/>
        </w:rPr>
        <w:t xml:space="preserve"> room temperature</w:t>
      </w:r>
      <w:r w:rsidRPr="00C460B5">
        <w:rPr>
          <w:rFonts w:ascii="Arabic Typesetting" w:hAnsi="Arabic Typesetting" w:cs="Arabic Typesetting"/>
          <w:sz w:val="28"/>
          <w:szCs w:val="28"/>
        </w:rPr>
        <w:t xml:space="preserve"> water in your calorimeter and record.</w:t>
      </w:r>
    </w:p>
    <w:p w:rsidR="007F460A" w:rsidRPr="00C460B5" w:rsidRDefault="007F460A"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 xml:space="preserve">7. </w:t>
      </w:r>
      <w:r w:rsidR="00FA4B3B" w:rsidRPr="00C460B5">
        <w:rPr>
          <w:rFonts w:ascii="Arabic Typesetting" w:hAnsi="Arabic Typesetting" w:cs="Arabic Typesetting"/>
          <w:sz w:val="28"/>
          <w:szCs w:val="28"/>
        </w:rPr>
        <w:t>Now, m</w:t>
      </w:r>
      <w:r w:rsidRPr="00C460B5">
        <w:rPr>
          <w:rFonts w:ascii="Arabic Typesetting" w:hAnsi="Arabic Typesetting" w:cs="Arabic Typesetting"/>
          <w:sz w:val="28"/>
          <w:szCs w:val="28"/>
        </w:rPr>
        <w:t>easure the temperature of the boiling water</w:t>
      </w:r>
      <w:r w:rsidR="00FA4B3B" w:rsidRPr="00C460B5">
        <w:rPr>
          <w:rFonts w:ascii="Arabic Typesetting" w:hAnsi="Arabic Typesetting" w:cs="Arabic Typesetting"/>
          <w:sz w:val="28"/>
          <w:szCs w:val="28"/>
        </w:rPr>
        <w:t xml:space="preserve"> and record. (It will be assumed the temperature of the metal is the same as the boiling water.)</w:t>
      </w:r>
      <w:r w:rsidR="006C0100" w:rsidRPr="00C460B5">
        <w:rPr>
          <w:rFonts w:ascii="Arabic Typesetting" w:hAnsi="Arabic Typesetting" w:cs="Arabic Typesetting"/>
          <w:sz w:val="28"/>
          <w:szCs w:val="28"/>
        </w:rPr>
        <w:t xml:space="preserve"> When finished recording temperature, </w:t>
      </w:r>
      <w:r w:rsidR="00446D7A" w:rsidRPr="00C460B5">
        <w:rPr>
          <w:rFonts w:ascii="Arabic Typesetting" w:hAnsi="Arabic Typesetting" w:cs="Arabic Typesetting"/>
          <w:sz w:val="28"/>
          <w:szCs w:val="28"/>
        </w:rPr>
        <w:t xml:space="preserve">run faucet water over the thermometer to bring down the temperature to room temperature and then </w:t>
      </w:r>
      <w:r w:rsidR="006C0100" w:rsidRPr="00C460B5">
        <w:rPr>
          <w:rFonts w:ascii="Arabic Typesetting" w:hAnsi="Arabic Typesetting" w:cs="Arabic Typesetting"/>
          <w:sz w:val="28"/>
          <w:szCs w:val="28"/>
        </w:rPr>
        <w:t>carefully insert your thermometer into the</w:t>
      </w:r>
      <w:r w:rsidR="00223DE5" w:rsidRPr="00C460B5">
        <w:rPr>
          <w:rFonts w:ascii="Arabic Typesetting" w:hAnsi="Arabic Typesetting" w:cs="Arabic Typesetting"/>
          <w:sz w:val="28"/>
          <w:szCs w:val="28"/>
        </w:rPr>
        <w:t xml:space="preserve"> cork of</w:t>
      </w:r>
      <w:r w:rsidR="006C0100" w:rsidRPr="00C460B5">
        <w:rPr>
          <w:rFonts w:ascii="Arabic Typesetting" w:hAnsi="Arabic Typesetting" w:cs="Arabic Typesetting"/>
          <w:sz w:val="28"/>
          <w:szCs w:val="28"/>
        </w:rPr>
        <w:t xml:space="preserve"> lid of your</w:t>
      </w:r>
      <w:r w:rsidR="00223DE5" w:rsidRPr="00C460B5">
        <w:rPr>
          <w:rFonts w:ascii="Arabic Typesetting" w:hAnsi="Arabic Typesetting" w:cs="Arabic Typesetting"/>
          <w:sz w:val="28"/>
          <w:szCs w:val="28"/>
        </w:rPr>
        <w:t xml:space="preserve"> calorimeter. (The other small hole in the lid is for the stirrer.)</w:t>
      </w:r>
    </w:p>
    <w:p w:rsidR="00AE0D0E" w:rsidRPr="00C460B5" w:rsidRDefault="00AE0D0E"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8. After 10 minutes has elapsed since step 4</w:t>
      </w:r>
      <w:r w:rsidR="00A82DAA" w:rsidRPr="00C460B5">
        <w:rPr>
          <w:rFonts w:ascii="Arabic Typesetting" w:hAnsi="Arabic Typesetting" w:cs="Arabic Typesetting"/>
          <w:sz w:val="28"/>
          <w:szCs w:val="28"/>
        </w:rPr>
        <w:t>, remove the test tube containing the metal from the boiling water and immediately pour</w:t>
      </w:r>
      <w:r w:rsidR="00A50545">
        <w:rPr>
          <w:rFonts w:ascii="Arabic Typesetting" w:hAnsi="Arabic Typesetting" w:cs="Arabic Typesetting"/>
          <w:sz w:val="28"/>
          <w:szCs w:val="28"/>
        </w:rPr>
        <w:t xml:space="preserve"> just</w:t>
      </w:r>
      <w:r w:rsidR="00A82DAA" w:rsidRPr="00C460B5">
        <w:rPr>
          <w:rFonts w:ascii="Arabic Typesetting" w:hAnsi="Arabic Typesetting" w:cs="Arabic Typesetting"/>
          <w:sz w:val="28"/>
          <w:szCs w:val="28"/>
        </w:rPr>
        <w:t xml:space="preserve"> the metal into your calorimeter</w:t>
      </w:r>
      <w:r w:rsidR="00223DE5" w:rsidRPr="00C460B5">
        <w:rPr>
          <w:rFonts w:ascii="Arabic Typesetting" w:hAnsi="Arabic Typesetting" w:cs="Arabic Typesetting"/>
          <w:sz w:val="28"/>
          <w:szCs w:val="28"/>
        </w:rPr>
        <w:t xml:space="preserve"> and cover immediately</w:t>
      </w:r>
      <w:r w:rsidR="00A50545">
        <w:rPr>
          <w:rFonts w:ascii="Arabic Typesetting" w:hAnsi="Arabic Typesetting" w:cs="Arabic Typesetting"/>
          <w:sz w:val="28"/>
          <w:szCs w:val="28"/>
        </w:rPr>
        <w:t>!</w:t>
      </w:r>
    </w:p>
    <w:p w:rsidR="006C0100" w:rsidRPr="005344DC" w:rsidRDefault="00223DE5" w:rsidP="00A50545">
      <w:pPr>
        <w:pStyle w:val="ListParagraph"/>
        <w:numPr>
          <w:ilvl w:val="0"/>
          <w:numId w:val="5"/>
        </w:numPr>
        <w:spacing w:before="240" w:line="240" w:lineRule="auto"/>
        <w:rPr>
          <w:rFonts w:ascii="Arabic Typesetting" w:hAnsi="Arabic Typesetting" w:cs="Arabic Typesetting"/>
          <w:b/>
          <w:sz w:val="28"/>
          <w:szCs w:val="28"/>
          <w:u w:val="single"/>
        </w:rPr>
      </w:pPr>
      <w:r w:rsidRPr="00C460B5">
        <w:rPr>
          <w:rFonts w:ascii="Arabic Typesetting" w:hAnsi="Arabic Typesetting" w:cs="Arabic Typesetting"/>
          <w:sz w:val="28"/>
          <w:szCs w:val="28"/>
        </w:rPr>
        <w:t xml:space="preserve">9. </w:t>
      </w:r>
      <w:r w:rsidR="006C0100" w:rsidRPr="00C460B5">
        <w:rPr>
          <w:rFonts w:ascii="Arabic Typesetting" w:hAnsi="Arabic Typesetting" w:cs="Arabic Typesetting"/>
          <w:sz w:val="28"/>
          <w:szCs w:val="28"/>
        </w:rPr>
        <w:t>Stir slowly and then</w:t>
      </w:r>
      <w:r w:rsidR="00D002F8" w:rsidRPr="00C460B5">
        <w:rPr>
          <w:rFonts w:ascii="Arabic Typesetting" w:hAnsi="Arabic Typesetting" w:cs="Arabic Typesetting"/>
          <w:sz w:val="28"/>
          <w:szCs w:val="28"/>
        </w:rPr>
        <w:t xml:space="preserve"> record the highest temperature reached.</w:t>
      </w:r>
    </w:p>
    <w:p w:rsidR="005344DC" w:rsidRPr="005344DC" w:rsidRDefault="005344DC" w:rsidP="005344DC">
      <w:pPr>
        <w:spacing w:before="240" w:line="240" w:lineRule="auto"/>
        <w:ind w:left="360"/>
        <w:rPr>
          <w:rFonts w:ascii="Arabic Typesetting" w:hAnsi="Arabic Typesetting" w:cs="Arabic Typesetting"/>
          <w:b/>
          <w:sz w:val="28"/>
          <w:szCs w:val="28"/>
          <w:u w:val="single"/>
        </w:rPr>
      </w:pPr>
    </w:p>
    <w:p w:rsidR="009A34AC" w:rsidRPr="00A50545" w:rsidRDefault="009A34AC" w:rsidP="00A50545">
      <w:pPr>
        <w:pStyle w:val="ListParagraph"/>
        <w:numPr>
          <w:ilvl w:val="0"/>
          <w:numId w:val="8"/>
        </w:numPr>
        <w:spacing w:after="0" w:line="360" w:lineRule="auto"/>
        <w:ind w:left="360"/>
        <w:rPr>
          <w:rFonts w:ascii="Arabic Typesetting" w:hAnsi="Arabic Typesetting" w:cs="Arabic Typesetting"/>
          <w:b/>
          <w:sz w:val="28"/>
          <w:szCs w:val="28"/>
        </w:rPr>
      </w:pPr>
      <w:r w:rsidRPr="00A50545">
        <w:rPr>
          <w:rFonts w:ascii="Arabic Typesetting" w:hAnsi="Arabic Typesetting" w:cs="Arabic Typesetting"/>
          <w:b/>
          <w:sz w:val="28"/>
          <w:szCs w:val="28"/>
          <w:u w:val="single"/>
        </w:rPr>
        <w:t>Calculations:</w:t>
      </w:r>
      <w:r w:rsidRPr="00A50545">
        <w:rPr>
          <w:rFonts w:ascii="Arabic Typesetting" w:hAnsi="Arabic Typesetting" w:cs="Arabic Typesetting"/>
          <w:b/>
          <w:sz w:val="28"/>
          <w:szCs w:val="28"/>
        </w:rPr>
        <w:t xml:space="preserve"> </w:t>
      </w:r>
      <w:r w:rsidR="00A50545" w:rsidRPr="00A50545">
        <w:rPr>
          <w:rFonts w:ascii="Arabic Typesetting" w:hAnsi="Arabic Typesetting" w:cs="Arabic Typesetting"/>
          <w:b/>
          <w:sz w:val="28"/>
          <w:szCs w:val="28"/>
        </w:rPr>
        <w:t xml:space="preserve"> </w:t>
      </w:r>
      <w:r w:rsidRPr="00A50545">
        <w:rPr>
          <w:rFonts w:ascii="Arabic Typesetting" w:hAnsi="Arabic Typesetting" w:cs="Arabic Typesetting"/>
          <w:b/>
          <w:sz w:val="28"/>
          <w:szCs w:val="28"/>
        </w:rPr>
        <w:t>You will be using the following formula:</w:t>
      </w:r>
      <w:r w:rsidR="00256954" w:rsidRPr="00A50545">
        <w:rPr>
          <w:rFonts w:ascii="Arabic Typesetting" w:hAnsi="Arabic Typesetting" w:cs="Arabic Typesetting"/>
          <w:b/>
          <w:sz w:val="28"/>
          <w:szCs w:val="28"/>
        </w:rPr>
        <w:tab/>
      </w:r>
      <w:r w:rsidRPr="00A50545">
        <w:rPr>
          <w:rFonts w:ascii="Arabic Typesetting" w:hAnsi="Arabic Typesetting" w:cs="Arabic Typesetting"/>
          <w:b/>
          <w:sz w:val="28"/>
          <w:szCs w:val="28"/>
        </w:rPr>
        <w:t xml:space="preserve">Q = m x c x </w:t>
      </w:r>
      <w:r w:rsidRPr="00A50545">
        <w:rPr>
          <w:rFonts w:ascii="Cambria" w:hAnsi="Cambria" w:cs="Cambria"/>
          <w:b/>
          <w:sz w:val="28"/>
          <w:szCs w:val="28"/>
        </w:rPr>
        <w:t>Δ</w:t>
      </w:r>
      <w:r w:rsidRPr="00A50545">
        <w:rPr>
          <w:rFonts w:ascii="Arabic Typesetting" w:hAnsi="Arabic Typesetting" w:cs="Arabic Typesetting"/>
          <w:b/>
          <w:sz w:val="28"/>
          <w:szCs w:val="28"/>
        </w:rPr>
        <w:t>T</w:t>
      </w:r>
    </w:p>
    <w:p w:rsidR="009A34AC" w:rsidRPr="00C460B5" w:rsidRDefault="00AD52A8" w:rsidP="00AD52A8">
      <w:pPr>
        <w:spacing w:after="0" w:line="360" w:lineRule="auto"/>
        <w:ind w:firstLine="360"/>
        <w:rPr>
          <w:rFonts w:ascii="Arabic Typesetting" w:hAnsi="Arabic Typesetting" w:cs="Arabic Typesetting"/>
          <w:b/>
          <w:sz w:val="28"/>
          <w:szCs w:val="28"/>
        </w:rPr>
      </w:pPr>
      <w:proofErr w:type="gramStart"/>
      <w:r w:rsidRPr="00C460B5">
        <w:rPr>
          <w:rFonts w:ascii="Arabic Typesetting" w:hAnsi="Arabic Typesetting" w:cs="Arabic Typesetting"/>
          <w:b/>
          <w:sz w:val="28"/>
          <w:szCs w:val="28"/>
        </w:rPr>
        <w:t>Q  =</w:t>
      </w:r>
      <w:proofErr w:type="gramEnd"/>
      <w:r w:rsidRPr="00C460B5">
        <w:rPr>
          <w:rFonts w:ascii="Arabic Typesetting" w:hAnsi="Arabic Typesetting" w:cs="Arabic Typesetting"/>
          <w:b/>
          <w:sz w:val="28"/>
          <w:szCs w:val="28"/>
        </w:rPr>
        <w:t xml:space="preserve"> heat</w:t>
      </w:r>
      <w:r w:rsidRPr="00C460B5">
        <w:rPr>
          <w:rFonts w:ascii="Arabic Typesetting" w:hAnsi="Arabic Typesetting" w:cs="Arabic Typesetting"/>
          <w:b/>
          <w:sz w:val="28"/>
          <w:szCs w:val="28"/>
        </w:rPr>
        <w:tab/>
        <w:t>m = mass</w:t>
      </w:r>
      <w:r w:rsidRPr="00C460B5">
        <w:rPr>
          <w:rFonts w:ascii="Arabic Typesetting" w:hAnsi="Arabic Typesetting" w:cs="Arabic Typesetting"/>
          <w:b/>
          <w:sz w:val="28"/>
          <w:szCs w:val="28"/>
        </w:rPr>
        <w:tab/>
        <w:t>c = specific heat</w:t>
      </w:r>
      <w:r w:rsidRPr="00C460B5">
        <w:rPr>
          <w:rFonts w:ascii="Arabic Typesetting" w:hAnsi="Arabic Typesetting" w:cs="Arabic Typesetting"/>
          <w:b/>
          <w:sz w:val="28"/>
          <w:szCs w:val="28"/>
        </w:rPr>
        <w:tab/>
      </w:r>
      <w:r w:rsidRPr="00C460B5">
        <w:rPr>
          <w:rFonts w:ascii="Arabic Typesetting" w:hAnsi="Arabic Typesetting" w:cs="Arabic Typesetting"/>
          <w:b/>
          <w:sz w:val="28"/>
          <w:szCs w:val="28"/>
        </w:rPr>
        <w:tab/>
      </w:r>
      <w:r w:rsidR="009A34AC" w:rsidRPr="00C460B5">
        <w:rPr>
          <w:rFonts w:ascii="Cambria" w:hAnsi="Cambria" w:cs="Cambria"/>
          <w:b/>
          <w:sz w:val="28"/>
          <w:szCs w:val="28"/>
        </w:rPr>
        <w:t>Δ</w:t>
      </w:r>
      <w:r w:rsidR="009A34AC" w:rsidRPr="00C460B5">
        <w:rPr>
          <w:rFonts w:ascii="Arabic Typesetting" w:hAnsi="Arabic Typesetting" w:cs="Arabic Typesetting"/>
          <w:b/>
          <w:sz w:val="28"/>
          <w:szCs w:val="28"/>
        </w:rPr>
        <w:t>T = change in temperature</w:t>
      </w:r>
    </w:p>
    <w:p w:rsidR="004616A4" w:rsidRDefault="004616A4" w:rsidP="00A50545">
      <w:pPr>
        <w:spacing w:after="0" w:line="240" w:lineRule="auto"/>
        <w:ind w:left="360"/>
        <w:rPr>
          <w:rFonts w:ascii="Arabic Typesetting" w:hAnsi="Arabic Typesetting" w:cs="Arabic Typesetting"/>
          <w:sz w:val="28"/>
          <w:szCs w:val="28"/>
          <w:u w:val="single"/>
        </w:rPr>
      </w:pPr>
      <w:r w:rsidRPr="00C460B5">
        <w:rPr>
          <w:rFonts w:ascii="Arabic Typesetting" w:hAnsi="Arabic Typesetting" w:cs="Arabic Typesetting"/>
          <w:sz w:val="28"/>
          <w:szCs w:val="28"/>
        </w:rPr>
        <w:t xml:space="preserve">1. </w:t>
      </w:r>
      <w:r w:rsidRPr="00A50545">
        <w:rPr>
          <w:rFonts w:ascii="Arabic Typesetting" w:hAnsi="Arabic Typesetting" w:cs="Arabic Typesetting"/>
          <w:b/>
          <w:sz w:val="28"/>
          <w:szCs w:val="28"/>
          <w:u w:val="single"/>
        </w:rPr>
        <w:t>Change in temperature (</w:t>
      </w:r>
      <w:r w:rsidRPr="00A50545">
        <w:rPr>
          <w:rFonts w:ascii="Cambria" w:hAnsi="Cambria" w:cs="Cambria"/>
          <w:b/>
          <w:sz w:val="28"/>
          <w:szCs w:val="28"/>
          <w:u w:val="single"/>
        </w:rPr>
        <w:t>Δ</w:t>
      </w:r>
      <w:r w:rsidRPr="00A50545">
        <w:rPr>
          <w:rFonts w:ascii="Arabic Typesetting" w:hAnsi="Arabic Typesetting" w:cs="Arabic Typesetting"/>
          <w:b/>
          <w:sz w:val="28"/>
          <w:szCs w:val="28"/>
          <w:u w:val="single"/>
        </w:rPr>
        <w:t>T</w:t>
      </w:r>
      <w:r w:rsidR="00DD09A5" w:rsidRPr="00A50545">
        <w:rPr>
          <w:rFonts w:ascii="Arabic Typesetting" w:hAnsi="Arabic Typesetting" w:cs="Arabic Typesetting"/>
          <w:b/>
          <w:sz w:val="28"/>
          <w:szCs w:val="28"/>
          <w:u w:val="single"/>
        </w:rPr>
        <w:t>) of the water</w:t>
      </w:r>
    </w:p>
    <w:p w:rsidR="00A50545" w:rsidRPr="00A50545" w:rsidRDefault="00A50545" w:rsidP="004616A4">
      <w:pPr>
        <w:spacing w:line="240" w:lineRule="auto"/>
        <w:ind w:left="360"/>
        <w:rPr>
          <w:rFonts w:ascii="Arabic Typesetting" w:hAnsi="Arabic Typesetting" w:cs="Arabic Typesetting"/>
          <w:sz w:val="28"/>
          <w:szCs w:val="28"/>
        </w:rPr>
      </w:pPr>
      <w:r>
        <w:rPr>
          <w:rFonts w:ascii="Arabic Typesetting" w:hAnsi="Arabic Typesetting" w:cs="Arabic Typesetting"/>
          <w:sz w:val="28"/>
          <w:szCs w:val="28"/>
        </w:rPr>
        <w:t>Subtract the room temperature water from the temperature of the water in the calorimeter (after the metal was added).</w:t>
      </w:r>
    </w:p>
    <w:p w:rsidR="00A50545" w:rsidRPr="00A50545" w:rsidRDefault="004616A4" w:rsidP="0026070F">
      <w:pPr>
        <w:spacing w:after="0" w:line="240" w:lineRule="auto"/>
        <w:ind w:left="360"/>
        <w:jc w:val="center"/>
        <w:rPr>
          <w:rFonts w:ascii="Arabic Typesetting" w:hAnsi="Arabic Typesetting" w:cs="Arabic Typesetting"/>
          <w:i/>
          <w:sz w:val="28"/>
          <w:szCs w:val="28"/>
        </w:rPr>
      </w:pPr>
      <w:r w:rsidRPr="00A50545">
        <w:rPr>
          <w:rFonts w:ascii="Arabic Typesetting" w:hAnsi="Arabic Typesetting" w:cs="Arabic Typesetting"/>
          <w:i/>
          <w:sz w:val="28"/>
          <w:szCs w:val="28"/>
        </w:rPr>
        <w:t>Temperature of water in calorimeter (after metal was added)</w:t>
      </w:r>
    </w:p>
    <w:p w:rsidR="00A50545" w:rsidRPr="00A50545" w:rsidRDefault="004616A4" w:rsidP="0026070F">
      <w:pPr>
        <w:spacing w:after="0" w:line="240" w:lineRule="auto"/>
        <w:ind w:left="360"/>
        <w:jc w:val="center"/>
        <w:rPr>
          <w:rFonts w:ascii="Arabic Typesetting" w:hAnsi="Arabic Typesetting" w:cs="Arabic Typesetting"/>
          <w:i/>
          <w:sz w:val="28"/>
          <w:szCs w:val="28"/>
          <w:u w:val="single"/>
        </w:rPr>
      </w:pPr>
      <w:proofErr w:type="gramStart"/>
      <w:r w:rsidRPr="00A50545">
        <w:rPr>
          <w:rFonts w:ascii="Arabic Typesetting" w:hAnsi="Arabic Typesetting" w:cs="Arabic Typesetting"/>
          <w:i/>
          <w:sz w:val="28"/>
          <w:szCs w:val="28"/>
          <w:u w:val="single"/>
        </w:rPr>
        <w:t xml:space="preserve">– </w:t>
      </w:r>
      <w:r w:rsidR="00DD09A5" w:rsidRPr="00A50545">
        <w:rPr>
          <w:rFonts w:ascii="Arabic Typesetting" w:hAnsi="Arabic Typesetting" w:cs="Arabic Typesetting"/>
          <w:i/>
          <w:sz w:val="28"/>
          <w:szCs w:val="28"/>
          <w:u w:val="single"/>
        </w:rPr>
        <w:t xml:space="preserve"> </w:t>
      </w:r>
      <w:r w:rsidRPr="00A50545">
        <w:rPr>
          <w:rFonts w:ascii="Arabic Typesetting" w:hAnsi="Arabic Typesetting" w:cs="Arabic Typesetting"/>
          <w:i/>
          <w:sz w:val="28"/>
          <w:szCs w:val="28"/>
          <w:u w:val="single"/>
        </w:rPr>
        <w:t>Room</w:t>
      </w:r>
      <w:proofErr w:type="gramEnd"/>
      <w:r w:rsidRPr="00A50545">
        <w:rPr>
          <w:rFonts w:ascii="Arabic Typesetting" w:hAnsi="Arabic Typesetting" w:cs="Arabic Typesetting"/>
          <w:i/>
          <w:sz w:val="28"/>
          <w:szCs w:val="28"/>
          <w:u w:val="single"/>
        </w:rPr>
        <w:t xml:space="preserve"> temperature water</w:t>
      </w:r>
    </w:p>
    <w:p w:rsidR="004616A4" w:rsidRPr="00A50545" w:rsidRDefault="004616A4" w:rsidP="0026070F">
      <w:pPr>
        <w:spacing w:line="240" w:lineRule="auto"/>
        <w:ind w:left="360"/>
        <w:jc w:val="center"/>
        <w:rPr>
          <w:rFonts w:ascii="Arabic Typesetting" w:hAnsi="Arabic Typesetting" w:cs="Arabic Typesetting"/>
          <w:i/>
          <w:sz w:val="28"/>
          <w:szCs w:val="28"/>
        </w:rPr>
      </w:pPr>
      <w:r w:rsidRPr="00A50545">
        <w:rPr>
          <w:rFonts w:ascii="Cambria" w:hAnsi="Cambria" w:cs="Cambria"/>
          <w:i/>
          <w:sz w:val="28"/>
          <w:szCs w:val="28"/>
        </w:rPr>
        <w:t>Δ</w:t>
      </w:r>
      <w:r w:rsidRPr="00A50545">
        <w:rPr>
          <w:rFonts w:ascii="Arabic Typesetting" w:hAnsi="Arabic Typesetting" w:cs="Arabic Typesetting"/>
          <w:i/>
          <w:sz w:val="28"/>
          <w:szCs w:val="28"/>
        </w:rPr>
        <w:t>T</w:t>
      </w:r>
      <w:r w:rsidR="00DD09A5" w:rsidRPr="00A50545">
        <w:rPr>
          <w:rFonts w:ascii="Arabic Typesetting" w:hAnsi="Arabic Typesetting" w:cs="Arabic Typesetting"/>
          <w:i/>
          <w:sz w:val="28"/>
          <w:szCs w:val="28"/>
        </w:rPr>
        <w:t xml:space="preserve"> of the water</w:t>
      </w:r>
    </w:p>
    <w:p w:rsidR="004616A4" w:rsidRDefault="004616A4" w:rsidP="00CE7ED8">
      <w:pPr>
        <w:spacing w:after="0" w:line="240" w:lineRule="auto"/>
        <w:ind w:left="360"/>
        <w:rPr>
          <w:rFonts w:ascii="Arabic Typesetting" w:hAnsi="Arabic Typesetting" w:cs="Arabic Typesetting"/>
          <w:b/>
          <w:sz w:val="28"/>
          <w:szCs w:val="28"/>
          <w:u w:val="single"/>
        </w:rPr>
      </w:pPr>
      <w:r w:rsidRPr="00C460B5">
        <w:rPr>
          <w:rFonts w:ascii="Arabic Typesetting" w:hAnsi="Arabic Typesetting" w:cs="Arabic Typesetting"/>
          <w:sz w:val="28"/>
          <w:szCs w:val="28"/>
        </w:rPr>
        <w:t xml:space="preserve">2. </w:t>
      </w:r>
      <w:r w:rsidRPr="00A50545">
        <w:rPr>
          <w:rFonts w:ascii="Arabic Typesetting" w:hAnsi="Arabic Typesetting" w:cs="Arabic Typesetting"/>
          <w:b/>
          <w:sz w:val="28"/>
          <w:szCs w:val="28"/>
          <w:u w:val="single"/>
        </w:rPr>
        <w:t>Heat gained by the water</w:t>
      </w:r>
    </w:p>
    <w:p w:rsidR="00CE7ED8" w:rsidRDefault="00CE7ED8" w:rsidP="00CE7ED8">
      <w:pPr>
        <w:spacing w:after="0" w:line="240" w:lineRule="auto"/>
        <w:ind w:left="360"/>
        <w:rPr>
          <w:rFonts w:ascii="Arabic Typesetting" w:hAnsi="Arabic Typesetting" w:cs="Arabic Typesetting"/>
          <w:b/>
          <w:sz w:val="28"/>
          <w:szCs w:val="28"/>
          <w:u w:val="single"/>
        </w:rPr>
      </w:pPr>
      <w:r>
        <w:rPr>
          <w:rFonts w:ascii="Arabic Typesetting" w:hAnsi="Arabic Typesetting" w:cs="Arabic Typesetting"/>
          <w:sz w:val="28"/>
          <w:szCs w:val="28"/>
        </w:rPr>
        <w:t>Multiply</w:t>
      </w:r>
      <w:r w:rsidR="0026070F">
        <w:rPr>
          <w:rFonts w:ascii="Arabic Typesetting" w:hAnsi="Arabic Typesetting" w:cs="Arabic Typesetting"/>
          <w:sz w:val="28"/>
          <w:szCs w:val="28"/>
        </w:rPr>
        <w:t xml:space="preserve"> the mass of the water (200g) by</w:t>
      </w:r>
      <w:r>
        <w:rPr>
          <w:rFonts w:ascii="Arabic Typesetting" w:hAnsi="Arabic Typesetting" w:cs="Arabic Typesetting"/>
          <w:sz w:val="28"/>
          <w:szCs w:val="28"/>
        </w:rPr>
        <w:t xml:space="preserve"> the change in temperature of the water</w:t>
      </w:r>
      <w:r w:rsidR="0026070F">
        <w:rPr>
          <w:rFonts w:ascii="Arabic Typesetting" w:hAnsi="Arabic Typesetting" w:cs="Arabic Typesetting"/>
          <w:sz w:val="28"/>
          <w:szCs w:val="28"/>
        </w:rPr>
        <w:t xml:space="preserve"> (</w:t>
      </w:r>
      <w:proofErr w:type="gramStart"/>
      <w:r w:rsidRPr="00CE7ED8">
        <w:rPr>
          <w:rFonts w:ascii="Cambria" w:hAnsi="Cambria" w:cs="Cambria"/>
          <w:i/>
          <w:sz w:val="28"/>
          <w:szCs w:val="28"/>
        </w:rPr>
        <w:t>Δ</w:t>
      </w:r>
      <w:r w:rsidRPr="00CE7ED8">
        <w:rPr>
          <w:rFonts w:ascii="Arabic Typesetting" w:hAnsi="Arabic Typesetting" w:cs="Arabic Typesetting"/>
          <w:i/>
          <w:sz w:val="28"/>
          <w:szCs w:val="28"/>
        </w:rPr>
        <w:t>T</w:t>
      </w:r>
      <w:r>
        <w:rPr>
          <w:rFonts w:ascii="Arabic Typesetting" w:hAnsi="Arabic Typesetting" w:cs="Arabic Typesetting"/>
          <w:sz w:val="28"/>
          <w:szCs w:val="28"/>
        </w:rPr>
        <w:t xml:space="preserve"> </w:t>
      </w:r>
      <w:r w:rsidR="0026070F">
        <w:rPr>
          <w:rFonts w:ascii="Arabic Typesetting" w:hAnsi="Arabic Typesetting" w:cs="Arabic Typesetting"/>
          <w:sz w:val="28"/>
          <w:szCs w:val="28"/>
        </w:rPr>
        <w:t>)</w:t>
      </w:r>
      <w:proofErr w:type="gramEnd"/>
      <w:r w:rsidR="0026070F">
        <w:rPr>
          <w:rFonts w:ascii="Arabic Typesetting" w:hAnsi="Arabic Typesetting" w:cs="Arabic Typesetting"/>
          <w:sz w:val="28"/>
          <w:szCs w:val="28"/>
        </w:rPr>
        <w:t xml:space="preserve"> and by the </w:t>
      </w:r>
      <w:r>
        <w:rPr>
          <w:rFonts w:ascii="Arabic Typesetting" w:hAnsi="Arabic Typesetting" w:cs="Arabic Typesetting"/>
          <w:sz w:val="28"/>
          <w:szCs w:val="28"/>
        </w:rPr>
        <w:t xml:space="preserve">specific heat of water </w:t>
      </w:r>
      <w:r w:rsidRPr="00C460B5">
        <w:rPr>
          <w:rFonts w:ascii="Arabic Typesetting" w:hAnsi="Arabic Typesetting" w:cs="Arabic Typesetting"/>
          <w:sz w:val="28"/>
          <w:szCs w:val="28"/>
        </w:rPr>
        <w:t>(4.184J/</w:t>
      </w:r>
      <w:proofErr w:type="spellStart"/>
      <w:r w:rsidRPr="00C460B5">
        <w:rPr>
          <w:rFonts w:ascii="Arabic Typesetting" w:hAnsi="Arabic Typesetting" w:cs="Arabic Typesetting"/>
          <w:sz w:val="28"/>
          <w:szCs w:val="28"/>
        </w:rPr>
        <w:t>g·C</w:t>
      </w:r>
      <w:proofErr w:type="spellEnd"/>
      <w:r w:rsidRPr="00C460B5">
        <w:rPr>
          <w:rFonts w:ascii="Arabic Typesetting" w:hAnsi="Arabic Typesetting" w:cs="Arabic Typesetting"/>
          <w:sz w:val="28"/>
          <w:szCs w:val="28"/>
        </w:rPr>
        <w:sym w:font="SymbolPS" w:char="F0B0"/>
      </w:r>
      <w:r w:rsidRPr="00C460B5">
        <w:rPr>
          <w:rFonts w:ascii="Arabic Typesetting" w:hAnsi="Arabic Typesetting" w:cs="Arabic Typesetting"/>
          <w:sz w:val="28"/>
          <w:szCs w:val="28"/>
        </w:rPr>
        <w:t xml:space="preserve">)  </w:t>
      </w:r>
    </w:p>
    <w:p w:rsidR="0026070F" w:rsidRDefault="004616A4" w:rsidP="0026070F">
      <w:pPr>
        <w:spacing w:after="0" w:line="240" w:lineRule="auto"/>
        <w:ind w:left="360"/>
        <w:jc w:val="center"/>
        <w:rPr>
          <w:rFonts w:ascii="Arabic Typesetting" w:hAnsi="Arabic Typesetting" w:cs="Arabic Typesetting"/>
          <w:i/>
          <w:sz w:val="28"/>
          <w:szCs w:val="28"/>
        </w:rPr>
      </w:pPr>
      <w:r w:rsidRPr="0026070F">
        <w:rPr>
          <w:rFonts w:ascii="Arabic Typesetting" w:hAnsi="Arabic Typesetting" w:cs="Arabic Typesetting"/>
          <w:i/>
          <w:sz w:val="28"/>
          <w:szCs w:val="28"/>
        </w:rPr>
        <w:t>Mass of water</w:t>
      </w:r>
      <w:r w:rsidR="0026070F">
        <w:rPr>
          <w:rFonts w:ascii="Arabic Typesetting" w:hAnsi="Arabic Typesetting" w:cs="Arabic Typesetting"/>
          <w:i/>
          <w:sz w:val="28"/>
          <w:szCs w:val="28"/>
        </w:rPr>
        <w:t xml:space="preserve"> </w:t>
      </w:r>
      <w:r w:rsidRPr="0026070F">
        <w:rPr>
          <w:rFonts w:ascii="Arabic Typesetting" w:hAnsi="Arabic Typesetting" w:cs="Arabic Typesetting"/>
          <w:i/>
          <w:sz w:val="28"/>
          <w:szCs w:val="28"/>
        </w:rPr>
        <w:t>(200g</w:t>
      </w:r>
      <w:proofErr w:type="gramStart"/>
      <w:r w:rsidRPr="0026070F">
        <w:rPr>
          <w:rFonts w:ascii="Arabic Typesetting" w:hAnsi="Arabic Typesetting" w:cs="Arabic Typesetting"/>
          <w:i/>
          <w:sz w:val="28"/>
          <w:szCs w:val="28"/>
        </w:rPr>
        <w:t xml:space="preserve">)  </w:t>
      </w:r>
      <w:r w:rsidR="00256954" w:rsidRPr="0026070F">
        <w:rPr>
          <w:rFonts w:ascii="Arabic Typesetting" w:hAnsi="Arabic Typesetting" w:cs="Arabic Typesetting"/>
          <w:i/>
          <w:sz w:val="28"/>
          <w:szCs w:val="28"/>
        </w:rPr>
        <w:t>x</w:t>
      </w:r>
      <w:proofErr w:type="gramEnd"/>
      <w:r w:rsidR="00256954" w:rsidRPr="0026070F">
        <w:rPr>
          <w:rFonts w:ascii="Arabic Typesetting" w:hAnsi="Arabic Typesetting" w:cs="Arabic Typesetting"/>
          <w:i/>
          <w:sz w:val="28"/>
          <w:szCs w:val="28"/>
        </w:rPr>
        <w:t xml:space="preserve"> </w:t>
      </w:r>
      <w:r w:rsidR="0026070F">
        <w:rPr>
          <w:rFonts w:ascii="Arabic Typesetting" w:hAnsi="Arabic Typesetting" w:cs="Arabic Typesetting"/>
          <w:i/>
          <w:sz w:val="28"/>
          <w:szCs w:val="28"/>
        </w:rPr>
        <w:t xml:space="preserve"> </w:t>
      </w:r>
      <w:r w:rsidRPr="0026070F">
        <w:rPr>
          <w:rFonts w:ascii="Cambria" w:hAnsi="Cambria" w:cs="Cambria"/>
          <w:i/>
          <w:sz w:val="28"/>
          <w:szCs w:val="28"/>
        </w:rPr>
        <w:t>Δ</w:t>
      </w:r>
      <w:r w:rsidRPr="0026070F">
        <w:rPr>
          <w:rFonts w:ascii="Arabic Typesetting" w:hAnsi="Arabic Typesetting" w:cs="Arabic Typesetting"/>
          <w:i/>
          <w:sz w:val="28"/>
          <w:szCs w:val="28"/>
        </w:rPr>
        <w:t>T</w:t>
      </w:r>
      <w:r w:rsidR="00DD09A5" w:rsidRPr="0026070F">
        <w:rPr>
          <w:rFonts w:ascii="Arabic Typesetting" w:hAnsi="Arabic Typesetting" w:cs="Arabic Typesetting"/>
          <w:i/>
          <w:sz w:val="28"/>
          <w:szCs w:val="28"/>
        </w:rPr>
        <w:t xml:space="preserve"> of the water</w:t>
      </w:r>
      <w:r w:rsidRPr="0026070F">
        <w:rPr>
          <w:rFonts w:ascii="Arabic Typesetting" w:hAnsi="Arabic Typesetting" w:cs="Arabic Typesetting"/>
          <w:i/>
          <w:sz w:val="28"/>
          <w:szCs w:val="28"/>
        </w:rPr>
        <w:t xml:space="preserve">  </w:t>
      </w:r>
      <w:r w:rsidR="00256954" w:rsidRPr="0026070F">
        <w:rPr>
          <w:rFonts w:ascii="Arabic Typesetting" w:hAnsi="Arabic Typesetting" w:cs="Arabic Typesetting"/>
          <w:i/>
          <w:sz w:val="28"/>
          <w:szCs w:val="28"/>
        </w:rPr>
        <w:t>x</w:t>
      </w:r>
      <w:r w:rsidRPr="0026070F">
        <w:rPr>
          <w:rFonts w:ascii="Arabic Typesetting" w:hAnsi="Arabic Typesetting" w:cs="Arabic Typesetting"/>
          <w:i/>
          <w:sz w:val="28"/>
          <w:szCs w:val="28"/>
        </w:rPr>
        <w:t xml:space="preserve"> </w:t>
      </w:r>
      <w:r w:rsidR="00685F40" w:rsidRPr="0026070F">
        <w:rPr>
          <w:rFonts w:ascii="Arabic Typesetting" w:hAnsi="Arabic Typesetting" w:cs="Arabic Typesetting"/>
          <w:i/>
          <w:sz w:val="28"/>
          <w:szCs w:val="28"/>
        </w:rPr>
        <w:t xml:space="preserve"> </w:t>
      </w:r>
      <w:r w:rsidRPr="0026070F">
        <w:rPr>
          <w:rFonts w:ascii="Arabic Typesetting" w:hAnsi="Arabic Typesetting" w:cs="Arabic Typesetting"/>
          <w:i/>
          <w:sz w:val="28"/>
          <w:szCs w:val="28"/>
        </w:rPr>
        <w:t>Speci</w:t>
      </w:r>
      <w:r w:rsidR="00685F40" w:rsidRPr="0026070F">
        <w:rPr>
          <w:rFonts w:ascii="Arabic Typesetting" w:hAnsi="Arabic Typesetting" w:cs="Arabic Typesetting"/>
          <w:i/>
          <w:sz w:val="28"/>
          <w:szCs w:val="28"/>
        </w:rPr>
        <w:t>fic heat of water(4.184J/</w:t>
      </w:r>
      <w:proofErr w:type="spellStart"/>
      <w:r w:rsidR="00685F40" w:rsidRPr="0026070F">
        <w:rPr>
          <w:rFonts w:ascii="Arabic Typesetting" w:hAnsi="Arabic Typesetting" w:cs="Arabic Typesetting"/>
          <w:i/>
          <w:sz w:val="28"/>
          <w:szCs w:val="28"/>
        </w:rPr>
        <w:t>g·C</w:t>
      </w:r>
      <w:proofErr w:type="spellEnd"/>
      <w:r w:rsidR="00685F40" w:rsidRPr="0026070F">
        <w:rPr>
          <w:rFonts w:ascii="Arabic Typesetting" w:hAnsi="Arabic Typesetting" w:cs="Arabic Typesetting"/>
          <w:i/>
          <w:sz w:val="28"/>
          <w:szCs w:val="28"/>
        </w:rPr>
        <w:sym w:font="SymbolPS" w:char="F0B0"/>
      </w:r>
      <w:r w:rsidR="00685F40" w:rsidRPr="0026070F">
        <w:rPr>
          <w:rFonts w:ascii="Arabic Typesetting" w:hAnsi="Arabic Typesetting" w:cs="Arabic Typesetting"/>
          <w:i/>
          <w:sz w:val="28"/>
          <w:szCs w:val="28"/>
        </w:rPr>
        <w:t>)</w:t>
      </w:r>
    </w:p>
    <w:p w:rsidR="00685F40" w:rsidRPr="0026070F" w:rsidRDefault="00685F40" w:rsidP="0026070F">
      <w:pPr>
        <w:spacing w:line="240" w:lineRule="auto"/>
        <w:ind w:left="360"/>
        <w:jc w:val="center"/>
        <w:rPr>
          <w:rFonts w:ascii="Arabic Typesetting" w:hAnsi="Arabic Typesetting" w:cs="Arabic Typesetting"/>
          <w:i/>
          <w:sz w:val="28"/>
          <w:szCs w:val="28"/>
        </w:rPr>
      </w:pPr>
      <w:r w:rsidRPr="0026070F">
        <w:rPr>
          <w:rFonts w:ascii="Arabic Typesetting" w:hAnsi="Arabic Typesetting" w:cs="Arabic Typesetting"/>
          <w:i/>
          <w:sz w:val="28"/>
          <w:szCs w:val="28"/>
        </w:rPr>
        <w:t>= Heat gained by the water</w:t>
      </w:r>
      <w:r w:rsidR="00256954" w:rsidRPr="0026070F">
        <w:rPr>
          <w:rFonts w:ascii="Arabic Typesetting" w:hAnsi="Arabic Typesetting" w:cs="Arabic Typesetting"/>
          <w:i/>
          <w:sz w:val="28"/>
          <w:szCs w:val="28"/>
        </w:rPr>
        <w:t xml:space="preserve"> (Heat lost by the metal)</w:t>
      </w:r>
    </w:p>
    <w:p w:rsidR="00AC6AFE" w:rsidRPr="005D108A" w:rsidRDefault="00AC6AFE" w:rsidP="007776D2">
      <w:pPr>
        <w:spacing w:after="0" w:line="240" w:lineRule="auto"/>
        <w:ind w:left="360"/>
        <w:rPr>
          <w:rFonts w:ascii="Arabic Typesetting" w:hAnsi="Arabic Typesetting" w:cs="Arabic Typesetting"/>
          <w:b/>
          <w:sz w:val="28"/>
          <w:szCs w:val="28"/>
          <w:u w:val="single"/>
        </w:rPr>
      </w:pPr>
      <w:r w:rsidRPr="005D108A">
        <w:rPr>
          <w:rFonts w:ascii="Arabic Typesetting" w:hAnsi="Arabic Typesetting" w:cs="Arabic Typesetting"/>
          <w:b/>
          <w:sz w:val="28"/>
          <w:szCs w:val="28"/>
        </w:rPr>
        <w:t xml:space="preserve">3. </w:t>
      </w:r>
      <w:r w:rsidR="00DD09A5" w:rsidRPr="005D108A">
        <w:rPr>
          <w:rFonts w:ascii="Arabic Typesetting" w:hAnsi="Arabic Typesetting" w:cs="Arabic Typesetting"/>
          <w:b/>
          <w:sz w:val="28"/>
          <w:szCs w:val="28"/>
          <w:u w:val="single"/>
        </w:rPr>
        <w:t>Change in temperature (</w:t>
      </w:r>
      <w:r w:rsidR="00DD09A5" w:rsidRPr="005D108A">
        <w:rPr>
          <w:rFonts w:ascii="Cambria" w:hAnsi="Cambria" w:cs="Cambria"/>
          <w:b/>
          <w:sz w:val="28"/>
          <w:szCs w:val="28"/>
          <w:u w:val="single"/>
        </w:rPr>
        <w:t>Δ</w:t>
      </w:r>
      <w:r w:rsidR="00DD09A5" w:rsidRPr="005D108A">
        <w:rPr>
          <w:rFonts w:ascii="Arabic Typesetting" w:hAnsi="Arabic Typesetting" w:cs="Arabic Typesetting"/>
          <w:b/>
          <w:sz w:val="28"/>
          <w:szCs w:val="28"/>
          <w:u w:val="single"/>
        </w:rPr>
        <w:t>T) of the metal</w:t>
      </w:r>
    </w:p>
    <w:p w:rsidR="007776D2" w:rsidRDefault="007776D2" w:rsidP="007776D2">
      <w:pPr>
        <w:spacing w:after="0" w:line="240" w:lineRule="auto"/>
        <w:ind w:left="360"/>
        <w:rPr>
          <w:rFonts w:ascii="Arabic Typesetting" w:hAnsi="Arabic Typesetting" w:cs="Arabic Typesetting"/>
          <w:sz w:val="28"/>
          <w:szCs w:val="28"/>
          <w:u w:val="single"/>
        </w:rPr>
      </w:pPr>
      <w:r>
        <w:rPr>
          <w:rFonts w:ascii="Arabic Typesetting" w:hAnsi="Arabic Typesetting" w:cs="Arabic Typesetting"/>
          <w:sz w:val="28"/>
          <w:szCs w:val="28"/>
        </w:rPr>
        <w:t>Subtract the temperature of the water in the calorimeter (after the metal was added) from the hot metal (same as boiling water temperature)</w:t>
      </w:r>
    </w:p>
    <w:p w:rsidR="007776D2" w:rsidRPr="007776D2" w:rsidRDefault="00DD09A5" w:rsidP="007776D2">
      <w:pPr>
        <w:spacing w:after="0" w:line="240" w:lineRule="auto"/>
        <w:ind w:left="360"/>
        <w:jc w:val="center"/>
        <w:rPr>
          <w:rFonts w:ascii="Arabic Typesetting" w:hAnsi="Arabic Typesetting" w:cs="Arabic Typesetting"/>
          <w:i/>
          <w:sz w:val="28"/>
          <w:szCs w:val="28"/>
        </w:rPr>
      </w:pPr>
      <w:r w:rsidRPr="007776D2">
        <w:rPr>
          <w:rFonts w:ascii="Arabic Typesetting" w:hAnsi="Arabic Typesetting" w:cs="Arabic Typesetting"/>
          <w:i/>
          <w:sz w:val="28"/>
          <w:szCs w:val="28"/>
        </w:rPr>
        <w:t>Hot metal</w:t>
      </w:r>
      <w:r w:rsidR="005344DC">
        <w:rPr>
          <w:rFonts w:ascii="Arabic Typesetting" w:hAnsi="Arabic Typesetting" w:cs="Arabic Typesetting"/>
          <w:i/>
          <w:sz w:val="28"/>
          <w:szCs w:val="28"/>
        </w:rPr>
        <w:t xml:space="preserve"> </w:t>
      </w:r>
      <w:r w:rsidRPr="007776D2">
        <w:rPr>
          <w:rFonts w:ascii="Arabic Typesetting" w:hAnsi="Arabic Typesetting" w:cs="Arabic Typesetting"/>
          <w:i/>
          <w:sz w:val="28"/>
          <w:szCs w:val="28"/>
        </w:rPr>
        <w:t>(same as boiling water temp.)</w:t>
      </w:r>
    </w:p>
    <w:p w:rsidR="007776D2" w:rsidRPr="007776D2" w:rsidRDefault="00DD09A5" w:rsidP="007776D2">
      <w:pPr>
        <w:spacing w:after="0" w:line="240" w:lineRule="auto"/>
        <w:ind w:left="360"/>
        <w:jc w:val="center"/>
        <w:rPr>
          <w:rFonts w:ascii="Arabic Typesetting" w:hAnsi="Arabic Typesetting" w:cs="Arabic Typesetting"/>
          <w:i/>
          <w:sz w:val="28"/>
          <w:szCs w:val="28"/>
          <w:u w:val="single"/>
        </w:rPr>
      </w:pPr>
      <w:r w:rsidRPr="007776D2">
        <w:rPr>
          <w:rFonts w:ascii="Arabic Typesetting" w:hAnsi="Arabic Typesetting" w:cs="Arabic Typesetting"/>
          <w:i/>
          <w:sz w:val="28"/>
          <w:szCs w:val="28"/>
          <w:u w:val="single"/>
        </w:rPr>
        <w:t>– Temperature of water in calorime</w:t>
      </w:r>
      <w:r w:rsidR="007776D2" w:rsidRPr="007776D2">
        <w:rPr>
          <w:rFonts w:ascii="Arabic Typesetting" w:hAnsi="Arabic Typesetting" w:cs="Arabic Typesetting"/>
          <w:i/>
          <w:sz w:val="28"/>
          <w:szCs w:val="28"/>
          <w:u w:val="single"/>
        </w:rPr>
        <w:t>ter (after metal was added)</w:t>
      </w:r>
    </w:p>
    <w:p w:rsidR="00DD09A5" w:rsidRPr="007776D2" w:rsidRDefault="00DD09A5" w:rsidP="007776D2">
      <w:pPr>
        <w:spacing w:line="240" w:lineRule="auto"/>
        <w:ind w:left="360"/>
        <w:jc w:val="center"/>
        <w:rPr>
          <w:rFonts w:ascii="Arabic Typesetting" w:hAnsi="Arabic Typesetting" w:cs="Arabic Typesetting"/>
          <w:i/>
          <w:sz w:val="28"/>
          <w:szCs w:val="28"/>
        </w:rPr>
      </w:pPr>
      <w:r w:rsidRPr="007776D2">
        <w:rPr>
          <w:rFonts w:ascii="Cambria" w:hAnsi="Cambria" w:cs="Cambria"/>
          <w:i/>
          <w:sz w:val="28"/>
          <w:szCs w:val="28"/>
        </w:rPr>
        <w:t>Δ</w:t>
      </w:r>
      <w:r w:rsidRPr="007776D2">
        <w:rPr>
          <w:rFonts w:ascii="Arabic Typesetting" w:hAnsi="Arabic Typesetting" w:cs="Arabic Typesetting"/>
          <w:i/>
          <w:sz w:val="28"/>
          <w:szCs w:val="28"/>
        </w:rPr>
        <w:t>T of the metal.</w:t>
      </w:r>
    </w:p>
    <w:p w:rsidR="00FC0CC3" w:rsidRPr="005D108A" w:rsidRDefault="00FC0CC3" w:rsidP="005D108A">
      <w:pPr>
        <w:spacing w:after="0" w:line="240" w:lineRule="auto"/>
        <w:ind w:left="360"/>
        <w:rPr>
          <w:rFonts w:ascii="Arabic Typesetting" w:hAnsi="Arabic Typesetting" w:cs="Arabic Typesetting"/>
          <w:b/>
          <w:sz w:val="28"/>
          <w:szCs w:val="28"/>
          <w:u w:val="single"/>
        </w:rPr>
      </w:pPr>
      <w:r w:rsidRPr="005D108A">
        <w:rPr>
          <w:rFonts w:ascii="Arabic Typesetting" w:hAnsi="Arabic Typesetting" w:cs="Arabic Typesetting"/>
          <w:b/>
          <w:sz w:val="28"/>
          <w:szCs w:val="28"/>
          <w:u w:val="single"/>
        </w:rPr>
        <w:t>4. Specific heat of the metal</w:t>
      </w:r>
    </w:p>
    <w:p w:rsidR="005D108A" w:rsidRPr="00C460B5" w:rsidRDefault="005D108A" w:rsidP="004616A4">
      <w:pPr>
        <w:spacing w:line="240" w:lineRule="auto"/>
        <w:ind w:left="360"/>
        <w:rPr>
          <w:rFonts w:ascii="Arabic Typesetting" w:hAnsi="Arabic Typesetting" w:cs="Arabic Typesetting"/>
          <w:sz w:val="28"/>
          <w:szCs w:val="28"/>
        </w:rPr>
      </w:pPr>
      <w:r>
        <w:rPr>
          <w:rFonts w:ascii="Arabic Typesetting" w:hAnsi="Arabic Typesetting" w:cs="Arabic Typesetting"/>
          <w:sz w:val="28"/>
          <w:szCs w:val="28"/>
        </w:rPr>
        <w:t>Divide the heat gained by the water (heat lost by the metal) by the mass of the metal multiplied by the change in temperature of the water.</w:t>
      </w:r>
    </w:p>
    <w:p w:rsidR="00256954" w:rsidRPr="005D108A" w:rsidRDefault="00FC0CC3" w:rsidP="005D108A">
      <w:pPr>
        <w:spacing w:after="0" w:line="240" w:lineRule="auto"/>
        <w:ind w:left="360"/>
        <w:jc w:val="center"/>
        <w:rPr>
          <w:rFonts w:ascii="Arabic Typesetting" w:hAnsi="Arabic Typesetting" w:cs="Arabic Typesetting"/>
          <w:i/>
          <w:sz w:val="28"/>
          <w:szCs w:val="28"/>
        </w:rPr>
      </w:pPr>
      <w:r w:rsidRPr="005D108A">
        <w:rPr>
          <w:rFonts w:ascii="Arabic Typesetting" w:hAnsi="Arabic Typesetting" w:cs="Arabic Typesetting"/>
          <w:i/>
          <w:sz w:val="28"/>
          <w:szCs w:val="28"/>
          <w:u w:val="single"/>
        </w:rPr>
        <w:t>Heat gained by the water</w:t>
      </w:r>
      <w:r w:rsidR="00256954" w:rsidRPr="005D108A">
        <w:rPr>
          <w:rFonts w:ascii="Arabic Typesetting" w:hAnsi="Arabic Typesetting" w:cs="Arabic Typesetting"/>
          <w:i/>
          <w:sz w:val="28"/>
          <w:szCs w:val="28"/>
          <w:u w:val="single"/>
        </w:rPr>
        <w:t xml:space="preserve"> (Heat lost by the metal)</w:t>
      </w:r>
      <w:r w:rsidR="00256954" w:rsidRPr="005D108A">
        <w:rPr>
          <w:rFonts w:ascii="Arabic Typesetting" w:hAnsi="Arabic Typesetting" w:cs="Arabic Typesetting"/>
          <w:i/>
          <w:sz w:val="28"/>
          <w:szCs w:val="28"/>
        </w:rPr>
        <w:t xml:space="preserve"> </w:t>
      </w:r>
      <w:r w:rsidR="0078042F" w:rsidRPr="005D108A">
        <w:rPr>
          <w:rFonts w:ascii="Arabic Typesetting" w:hAnsi="Arabic Typesetting" w:cs="Arabic Typesetting"/>
          <w:i/>
          <w:sz w:val="28"/>
          <w:szCs w:val="28"/>
        </w:rPr>
        <w:t xml:space="preserve">     </w:t>
      </w:r>
      <w:proofErr w:type="gramStart"/>
      <w:r w:rsidR="00256954" w:rsidRPr="005D108A">
        <w:rPr>
          <w:rFonts w:ascii="Arabic Typesetting" w:hAnsi="Arabic Typesetting" w:cs="Arabic Typesetting"/>
          <w:i/>
          <w:sz w:val="28"/>
          <w:szCs w:val="28"/>
        </w:rPr>
        <w:t>=  Specific</w:t>
      </w:r>
      <w:proofErr w:type="gramEnd"/>
      <w:r w:rsidR="00256954" w:rsidRPr="005D108A">
        <w:rPr>
          <w:rFonts w:ascii="Arabic Typesetting" w:hAnsi="Arabic Typesetting" w:cs="Arabic Typesetting"/>
          <w:i/>
          <w:sz w:val="28"/>
          <w:szCs w:val="28"/>
        </w:rPr>
        <w:t xml:space="preserve"> heat of the metal</w:t>
      </w:r>
    </w:p>
    <w:p w:rsidR="004129AA" w:rsidRDefault="005D108A" w:rsidP="005D108A">
      <w:pPr>
        <w:spacing w:after="0" w:line="240" w:lineRule="auto"/>
        <w:rPr>
          <w:rFonts w:ascii="Arabic Typesetting" w:hAnsi="Arabic Typesetting" w:cs="Arabic Typesetting"/>
          <w:i/>
          <w:sz w:val="28"/>
          <w:szCs w:val="28"/>
        </w:rPr>
      </w:pPr>
      <w:r>
        <w:rPr>
          <w:rFonts w:ascii="Arabic Typesetting" w:hAnsi="Arabic Typesetting" w:cs="Arabic Typesetting"/>
          <w:i/>
          <w:sz w:val="28"/>
          <w:szCs w:val="28"/>
        </w:rPr>
        <w:t xml:space="preserve">                                           </w:t>
      </w:r>
      <w:r w:rsidR="00FC0CC3" w:rsidRPr="005D108A">
        <w:rPr>
          <w:rFonts w:ascii="Arabic Typesetting" w:hAnsi="Arabic Typesetting" w:cs="Arabic Typesetting"/>
          <w:i/>
          <w:sz w:val="28"/>
          <w:szCs w:val="28"/>
        </w:rPr>
        <w:t xml:space="preserve">Mass of </w:t>
      </w:r>
      <w:proofErr w:type="gramStart"/>
      <w:r w:rsidR="00FC0CC3" w:rsidRPr="005D108A">
        <w:rPr>
          <w:rFonts w:ascii="Arabic Typesetting" w:hAnsi="Arabic Typesetting" w:cs="Arabic Typesetting"/>
          <w:i/>
          <w:sz w:val="28"/>
          <w:szCs w:val="28"/>
        </w:rPr>
        <w:t xml:space="preserve">metal  </w:t>
      </w:r>
      <w:r w:rsidR="0078042F" w:rsidRPr="005D108A">
        <w:rPr>
          <w:rFonts w:ascii="Arabic Typesetting" w:hAnsi="Arabic Typesetting" w:cs="Arabic Typesetting"/>
          <w:i/>
          <w:sz w:val="28"/>
          <w:szCs w:val="28"/>
        </w:rPr>
        <w:t>x</w:t>
      </w:r>
      <w:proofErr w:type="gramEnd"/>
      <w:r w:rsidR="00FC0CC3" w:rsidRPr="005D108A">
        <w:rPr>
          <w:rFonts w:ascii="Arabic Typesetting" w:hAnsi="Arabic Typesetting" w:cs="Arabic Typesetting"/>
          <w:i/>
          <w:sz w:val="28"/>
          <w:szCs w:val="28"/>
        </w:rPr>
        <w:t xml:space="preserve">  </w:t>
      </w:r>
      <w:r w:rsidR="00FC0CC3" w:rsidRPr="005D108A">
        <w:rPr>
          <w:rFonts w:ascii="Cambria" w:hAnsi="Cambria" w:cs="Cambria"/>
          <w:i/>
          <w:sz w:val="28"/>
          <w:szCs w:val="28"/>
        </w:rPr>
        <w:t>Δ</w:t>
      </w:r>
      <w:r w:rsidR="00FC0CC3" w:rsidRPr="005D108A">
        <w:rPr>
          <w:rFonts w:ascii="Arabic Typesetting" w:hAnsi="Arabic Typesetting" w:cs="Arabic Typesetting"/>
          <w:i/>
          <w:sz w:val="28"/>
          <w:szCs w:val="28"/>
        </w:rPr>
        <w:t>T of the metal</w:t>
      </w:r>
      <w:r>
        <w:rPr>
          <w:rFonts w:ascii="Arabic Typesetting" w:hAnsi="Arabic Typesetting" w:cs="Arabic Typesetting"/>
          <w:i/>
          <w:sz w:val="28"/>
          <w:szCs w:val="28"/>
        </w:rPr>
        <w:t xml:space="preserve">  </w:t>
      </w:r>
    </w:p>
    <w:p w:rsidR="005D108A" w:rsidRDefault="005D108A" w:rsidP="005D108A">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EXTRA CREDIT:</w:t>
      </w:r>
    </w:p>
    <w:p w:rsidR="00451A0B" w:rsidRPr="005D108A" w:rsidRDefault="00451A0B" w:rsidP="005D108A">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 xml:space="preserve">Calculate the percentage error of your answer. </w:t>
      </w:r>
      <w:bookmarkStart w:id="0" w:name="_GoBack"/>
      <w:bookmarkEnd w:id="0"/>
    </w:p>
    <w:p w:rsidR="004129AA" w:rsidRPr="00C460B5" w:rsidRDefault="004129AA" w:rsidP="0078042F">
      <w:pPr>
        <w:spacing w:after="0" w:line="240" w:lineRule="auto"/>
        <w:rPr>
          <w:rFonts w:ascii="Arabic Typesetting" w:hAnsi="Arabic Typesetting" w:cs="Arabic Typesetting"/>
          <w:sz w:val="28"/>
          <w:szCs w:val="28"/>
        </w:rPr>
      </w:pPr>
    </w:p>
    <w:p w:rsidR="004616A4" w:rsidRPr="00C460B5" w:rsidRDefault="004616A4" w:rsidP="004616A4">
      <w:pPr>
        <w:spacing w:line="240" w:lineRule="auto"/>
        <w:ind w:left="360"/>
        <w:rPr>
          <w:rFonts w:ascii="Arabic Typesetting" w:hAnsi="Arabic Typesetting" w:cs="Arabic Typesetting"/>
          <w:sz w:val="28"/>
          <w:szCs w:val="28"/>
        </w:rPr>
      </w:pPr>
    </w:p>
    <w:p w:rsidR="00145805" w:rsidRPr="00C460B5" w:rsidRDefault="00145805" w:rsidP="00203EDF">
      <w:pPr>
        <w:spacing w:before="240" w:line="240" w:lineRule="auto"/>
        <w:ind w:left="360"/>
        <w:rPr>
          <w:rFonts w:ascii="Arabic Typesetting" w:hAnsi="Arabic Typesetting" w:cs="Arabic Typesetting"/>
          <w:b/>
          <w:sz w:val="28"/>
          <w:szCs w:val="28"/>
          <w:u w:val="single"/>
        </w:rPr>
      </w:pPr>
    </w:p>
    <w:sectPr w:rsidR="00145805" w:rsidRPr="00C460B5" w:rsidSect="00C460B5">
      <w:headerReference w:type="default" r:id="rId7"/>
      <w:headerReference w:type="first" r:id="rId8"/>
      <w:pgSz w:w="12240" w:h="20160" w:code="5"/>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23" w:rsidRDefault="008E7923" w:rsidP="00383E86">
      <w:pPr>
        <w:spacing w:after="0" w:line="240" w:lineRule="auto"/>
      </w:pPr>
      <w:r>
        <w:separator/>
      </w:r>
    </w:p>
  </w:endnote>
  <w:endnote w:type="continuationSeparator" w:id="0">
    <w:p w:rsidR="008E7923" w:rsidRDefault="008E7923" w:rsidP="0038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SymbolPS">
    <w:altName w:val="Symbol"/>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23" w:rsidRDefault="008E7923" w:rsidP="00383E86">
      <w:pPr>
        <w:spacing w:after="0" w:line="240" w:lineRule="auto"/>
      </w:pPr>
      <w:r>
        <w:separator/>
      </w:r>
    </w:p>
  </w:footnote>
  <w:footnote w:type="continuationSeparator" w:id="0">
    <w:p w:rsidR="008E7923" w:rsidRDefault="008E7923" w:rsidP="00383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6" w:rsidRDefault="00383E86">
    <w:pPr>
      <w:pStyle w:val="Header"/>
    </w:pPr>
  </w:p>
  <w:p w:rsidR="00383E86" w:rsidRDefault="00383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86" w:rsidRDefault="00383E86" w:rsidP="00383E86">
    <w:pPr>
      <w:pStyle w:val="Header"/>
    </w:pPr>
    <w:r>
      <w:t>Lab Station_________________</w:t>
    </w:r>
    <w:r>
      <w:tab/>
    </w:r>
    <w:r>
      <w:tab/>
      <w:t>Name_______________________</w:t>
    </w:r>
  </w:p>
  <w:p w:rsidR="00383E86" w:rsidRDefault="00383E86" w:rsidP="00383E86">
    <w:pPr>
      <w:pStyle w:val="Header"/>
    </w:pPr>
    <w:r>
      <w:t>Lab Partner_________________</w:t>
    </w:r>
    <w:r>
      <w:tab/>
    </w:r>
    <w:r>
      <w:tab/>
      <w:t>Date_______________________</w:t>
    </w:r>
  </w:p>
  <w:p w:rsidR="00383E86" w:rsidRDefault="00383E86" w:rsidP="00383E86">
    <w:pPr>
      <w:pStyle w:val="Header"/>
    </w:pPr>
    <w:r>
      <w:t>Balance # __________________</w:t>
    </w:r>
    <w:r>
      <w:tab/>
    </w:r>
    <w:r>
      <w:tab/>
      <w:t>Period______________________</w:t>
    </w:r>
  </w:p>
  <w:p w:rsidR="00383E86" w:rsidRDefault="00383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FCC"/>
    <w:multiLevelType w:val="hybridMultilevel"/>
    <w:tmpl w:val="C268A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B419C"/>
    <w:multiLevelType w:val="hybridMultilevel"/>
    <w:tmpl w:val="B9E63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24614"/>
    <w:multiLevelType w:val="hybridMultilevel"/>
    <w:tmpl w:val="5FF8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B70BF"/>
    <w:multiLevelType w:val="hybridMultilevel"/>
    <w:tmpl w:val="5136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C2AE2"/>
    <w:multiLevelType w:val="hybridMultilevel"/>
    <w:tmpl w:val="5AA4B77C"/>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8685A"/>
    <w:multiLevelType w:val="hybridMultilevel"/>
    <w:tmpl w:val="C89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B48D5"/>
    <w:multiLevelType w:val="hybridMultilevel"/>
    <w:tmpl w:val="8E54C6F4"/>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A7535"/>
    <w:multiLevelType w:val="hybridMultilevel"/>
    <w:tmpl w:val="5454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542DCA"/>
    <w:multiLevelType w:val="hybridMultilevel"/>
    <w:tmpl w:val="BE0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77"/>
    <w:rsid w:val="000613FA"/>
    <w:rsid w:val="000D1977"/>
    <w:rsid w:val="000E41C7"/>
    <w:rsid w:val="000F3F8F"/>
    <w:rsid w:val="00140710"/>
    <w:rsid w:val="001443CA"/>
    <w:rsid w:val="00145805"/>
    <w:rsid w:val="00153FC5"/>
    <w:rsid w:val="00203EDF"/>
    <w:rsid w:val="00223DE5"/>
    <w:rsid w:val="00256954"/>
    <w:rsid w:val="0026070F"/>
    <w:rsid w:val="002B1E5B"/>
    <w:rsid w:val="002C276C"/>
    <w:rsid w:val="002D2001"/>
    <w:rsid w:val="00322AF7"/>
    <w:rsid w:val="00365C86"/>
    <w:rsid w:val="00383E86"/>
    <w:rsid w:val="00406F49"/>
    <w:rsid w:val="004129AA"/>
    <w:rsid w:val="00446D7A"/>
    <w:rsid w:val="00451A0B"/>
    <w:rsid w:val="00453E19"/>
    <w:rsid w:val="004616A4"/>
    <w:rsid w:val="00487247"/>
    <w:rsid w:val="004F1726"/>
    <w:rsid w:val="005054D6"/>
    <w:rsid w:val="00512DFB"/>
    <w:rsid w:val="00525F76"/>
    <w:rsid w:val="005344DC"/>
    <w:rsid w:val="005736F6"/>
    <w:rsid w:val="005B4F07"/>
    <w:rsid w:val="005D108A"/>
    <w:rsid w:val="005E5B61"/>
    <w:rsid w:val="0060594D"/>
    <w:rsid w:val="006278A1"/>
    <w:rsid w:val="0067344E"/>
    <w:rsid w:val="00685F40"/>
    <w:rsid w:val="006A5D14"/>
    <w:rsid w:val="006A7FCB"/>
    <w:rsid w:val="006C0100"/>
    <w:rsid w:val="0076319A"/>
    <w:rsid w:val="0077683C"/>
    <w:rsid w:val="007776D2"/>
    <w:rsid w:val="0078042F"/>
    <w:rsid w:val="007F1FC4"/>
    <w:rsid w:val="007F460A"/>
    <w:rsid w:val="007F69CA"/>
    <w:rsid w:val="00806966"/>
    <w:rsid w:val="00807FFD"/>
    <w:rsid w:val="008106C9"/>
    <w:rsid w:val="00812C2F"/>
    <w:rsid w:val="00855C99"/>
    <w:rsid w:val="00862613"/>
    <w:rsid w:val="00863A52"/>
    <w:rsid w:val="00867D2F"/>
    <w:rsid w:val="008972B0"/>
    <w:rsid w:val="008D56B8"/>
    <w:rsid w:val="008E37C5"/>
    <w:rsid w:val="008E7923"/>
    <w:rsid w:val="008E7E51"/>
    <w:rsid w:val="008F618C"/>
    <w:rsid w:val="00902A76"/>
    <w:rsid w:val="009809CE"/>
    <w:rsid w:val="009A221B"/>
    <w:rsid w:val="009A34AC"/>
    <w:rsid w:val="009E49E3"/>
    <w:rsid w:val="00A50545"/>
    <w:rsid w:val="00A82DAA"/>
    <w:rsid w:val="00A976FF"/>
    <w:rsid w:val="00AC4AFA"/>
    <w:rsid w:val="00AC5EDB"/>
    <w:rsid w:val="00AC6AFE"/>
    <w:rsid w:val="00AD52A8"/>
    <w:rsid w:val="00AE0D0E"/>
    <w:rsid w:val="00AF047B"/>
    <w:rsid w:val="00B211D1"/>
    <w:rsid w:val="00B433BA"/>
    <w:rsid w:val="00BE1EEC"/>
    <w:rsid w:val="00BE584E"/>
    <w:rsid w:val="00C25F2A"/>
    <w:rsid w:val="00C26928"/>
    <w:rsid w:val="00C460B5"/>
    <w:rsid w:val="00C5213E"/>
    <w:rsid w:val="00C92B00"/>
    <w:rsid w:val="00CD0CBD"/>
    <w:rsid w:val="00CE7ED8"/>
    <w:rsid w:val="00D002F8"/>
    <w:rsid w:val="00D22385"/>
    <w:rsid w:val="00DA41A2"/>
    <w:rsid w:val="00DD09A5"/>
    <w:rsid w:val="00DE186D"/>
    <w:rsid w:val="00E74DA8"/>
    <w:rsid w:val="00EA57D7"/>
    <w:rsid w:val="00EC2863"/>
    <w:rsid w:val="00EE7D3C"/>
    <w:rsid w:val="00F101D1"/>
    <w:rsid w:val="00F251C5"/>
    <w:rsid w:val="00F452E1"/>
    <w:rsid w:val="00F7606E"/>
    <w:rsid w:val="00FA19A8"/>
    <w:rsid w:val="00FA4B3B"/>
    <w:rsid w:val="00FB7354"/>
    <w:rsid w:val="00FC0CC3"/>
    <w:rsid w:val="00FC37ED"/>
    <w:rsid w:val="00FC51EA"/>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EABF5-A69F-473C-BE07-3F68A2DA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77"/>
    <w:pPr>
      <w:ind w:left="720"/>
      <w:contextualSpacing/>
    </w:pPr>
  </w:style>
  <w:style w:type="table" w:styleId="TableGrid">
    <w:name w:val="Table Grid"/>
    <w:basedOn w:val="TableNormal"/>
    <w:uiPriority w:val="59"/>
    <w:rsid w:val="009A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86"/>
  </w:style>
  <w:style w:type="paragraph" w:styleId="Footer">
    <w:name w:val="footer"/>
    <w:basedOn w:val="Normal"/>
    <w:link w:val="FooterChar"/>
    <w:uiPriority w:val="99"/>
    <w:semiHidden/>
    <w:unhideWhenUsed/>
    <w:rsid w:val="00383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E86"/>
  </w:style>
  <w:style w:type="paragraph" w:styleId="BalloonText">
    <w:name w:val="Balloon Text"/>
    <w:basedOn w:val="Normal"/>
    <w:link w:val="BalloonTextChar"/>
    <w:uiPriority w:val="99"/>
    <w:semiHidden/>
    <w:unhideWhenUsed/>
    <w:rsid w:val="0038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839</Words>
  <Characters>4205</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angela.johnson01</dc:creator>
  <cp:lastModifiedBy>Johnson, Angela A.</cp:lastModifiedBy>
  <cp:revision>4</cp:revision>
  <cp:lastPrinted>2013-04-16T18:36:00Z</cp:lastPrinted>
  <dcterms:created xsi:type="dcterms:W3CDTF">2017-03-01T16:39:00Z</dcterms:created>
  <dcterms:modified xsi:type="dcterms:W3CDTF">2017-03-13T14:48:00Z</dcterms:modified>
</cp:coreProperties>
</file>