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E60" w:rsidRPr="00162402" w:rsidRDefault="00690E60" w:rsidP="00720115">
      <w:pPr>
        <w:jc w:val="center"/>
        <w:rPr>
          <w:rFonts w:ascii="Arabic Typesetting" w:hAnsi="Arabic Typesetting" w:cs="Arabic Typesetting"/>
          <w:sz w:val="28"/>
          <w:szCs w:val="28"/>
        </w:rPr>
      </w:pPr>
      <w:r w:rsidRPr="00162402">
        <w:rPr>
          <w:rFonts w:ascii="Arabic Typesetting" w:hAnsi="Arabic Typesetting" w:cs="Arabic Typesetting"/>
          <w:sz w:val="28"/>
          <w:szCs w:val="28"/>
        </w:rPr>
        <w:t>Data Table</w:t>
      </w:r>
    </w:p>
    <w:tbl>
      <w:tblPr>
        <w:tblStyle w:val="TableGrid"/>
        <w:tblW w:w="0" w:type="auto"/>
        <w:tblLook w:val="04A0" w:firstRow="1" w:lastRow="0" w:firstColumn="1" w:lastColumn="0" w:noHBand="0" w:noVBand="1"/>
      </w:tblPr>
      <w:tblGrid>
        <w:gridCol w:w="4788"/>
        <w:gridCol w:w="4788"/>
      </w:tblGrid>
      <w:tr w:rsidR="00F91532" w:rsidRPr="00162402" w:rsidTr="00690E60">
        <w:tc>
          <w:tcPr>
            <w:tcW w:w="4788" w:type="dxa"/>
          </w:tcPr>
          <w:p w:rsidR="00F91532" w:rsidRPr="00162402" w:rsidRDefault="00F91532" w:rsidP="00720115">
            <w:pPr>
              <w:jc w:val="center"/>
              <w:rPr>
                <w:rFonts w:ascii="Arabic Typesetting" w:hAnsi="Arabic Typesetting" w:cs="Arabic Typesetting"/>
                <w:sz w:val="28"/>
                <w:szCs w:val="28"/>
              </w:rPr>
            </w:pPr>
            <w:r w:rsidRPr="00162402">
              <w:rPr>
                <w:rFonts w:ascii="Arabic Typesetting" w:hAnsi="Arabic Typesetting" w:cs="Arabic Typesetting"/>
                <w:sz w:val="28"/>
                <w:szCs w:val="28"/>
              </w:rPr>
              <w:t>Temperature</w:t>
            </w:r>
          </w:p>
        </w:tc>
        <w:tc>
          <w:tcPr>
            <w:tcW w:w="4788" w:type="dxa"/>
          </w:tcPr>
          <w:p w:rsidR="00F91532" w:rsidRPr="00162402" w:rsidRDefault="00F91532" w:rsidP="00720115">
            <w:pPr>
              <w:jc w:val="center"/>
              <w:rPr>
                <w:rFonts w:ascii="Arabic Typesetting" w:hAnsi="Arabic Typesetting" w:cs="Arabic Typesetting"/>
                <w:sz w:val="28"/>
                <w:szCs w:val="28"/>
              </w:rPr>
            </w:pPr>
          </w:p>
          <w:p w:rsidR="003A0273" w:rsidRPr="00162402" w:rsidRDefault="003A0273" w:rsidP="00720115">
            <w:pPr>
              <w:jc w:val="center"/>
              <w:rPr>
                <w:rFonts w:ascii="Arabic Typesetting" w:hAnsi="Arabic Typesetting" w:cs="Arabic Typesetting"/>
                <w:sz w:val="28"/>
                <w:szCs w:val="28"/>
              </w:rPr>
            </w:pPr>
          </w:p>
        </w:tc>
      </w:tr>
      <w:tr w:rsidR="00F91532" w:rsidRPr="00162402" w:rsidTr="00690E60">
        <w:tc>
          <w:tcPr>
            <w:tcW w:w="4788" w:type="dxa"/>
          </w:tcPr>
          <w:p w:rsidR="00F91532" w:rsidRPr="00162402" w:rsidRDefault="00F91532" w:rsidP="00720115">
            <w:pPr>
              <w:jc w:val="center"/>
              <w:rPr>
                <w:rFonts w:ascii="Arabic Typesetting" w:hAnsi="Arabic Typesetting" w:cs="Arabic Typesetting"/>
                <w:sz w:val="28"/>
                <w:szCs w:val="28"/>
              </w:rPr>
            </w:pPr>
            <w:r w:rsidRPr="00162402">
              <w:rPr>
                <w:rFonts w:ascii="Arabic Typesetting" w:hAnsi="Arabic Typesetting" w:cs="Arabic Typesetting"/>
                <w:sz w:val="28"/>
                <w:szCs w:val="28"/>
              </w:rPr>
              <w:t>Barometric pressure</w:t>
            </w:r>
          </w:p>
        </w:tc>
        <w:tc>
          <w:tcPr>
            <w:tcW w:w="4788" w:type="dxa"/>
          </w:tcPr>
          <w:p w:rsidR="00F91532" w:rsidRPr="00162402" w:rsidRDefault="00F91532" w:rsidP="00720115">
            <w:pPr>
              <w:jc w:val="center"/>
              <w:rPr>
                <w:rFonts w:ascii="Arabic Typesetting" w:hAnsi="Arabic Typesetting" w:cs="Arabic Typesetting"/>
                <w:sz w:val="28"/>
                <w:szCs w:val="28"/>
              </w:rPr>
            </w:pPr>
          </w:p>
          <w:p w:rsidR="003A0273" w:rsidRPr="00162402" w:rsidRDefault="003A0273" w:rsidP="00720115">
            <w:pPr>
              <w:jc w:val="center"/>
              <w:rPr>
                <w:rFonts w:ascii="Arabic Typesetting" w:hAnsi="Arabic Typesetting" w:cs="Arabic Typesetting"/>
                <w:sz w:val="28"/>
                <w:szCs w:val="28"/>
              </w:rPr>
            </w:pPr>
          </w:p>
        </w:tc>
      </w:tr>
      <w:tr w:rsidR="00690E60" w:rsidRPr="00162402" w:rsidTr="00690E60">
        <w:tc>
          <w:tcPr>
            <w:tcW w:w="4788" w:type="dxa"/>
          </w:tcPr>
          <w:p w:rsidR="00690E60" w:rsidRPr="00162402" w:rsidRDefault="00777FB6" w:rsidP="00720115">
            <w:pPr>
              <w:jc w:val="center"/>
              <w:rPr>
                <w:rFonts w:ascii="Arabic Typesetting" w:hAnsi="Arabic Typesetting" w:cs="Arabic Typesetting"/>
                <w:sz w:val="28"/>
                <w:szCs w:val="28"/>
              </w:rPr>
            </w:pPr>
            <w:r w:rsidRPr="00162402">
              <w:rPr>
                <w:rFonts w:ascii="Arabic Typesetting" w:hAnsi="Arabic Typesetting" w:cs="Arabic Typesetting"/>
                <w:sz w:val="28"/>
                <w:szCs w:val="28"/>
              </w:rPr>
              <w:t>Length of Mg Ribbon</w:t>
            </w:r>
          </w:p>
        </w:tc>
        <w:tc>
          <w:tcPr>
            <w:tcW w:w="4788" w:type="dxa"/>
          </w:tcPr>
          <w:p w:rsidR="00690E60" w:rsidRPr="00162402" w:rsidRDefault="00690E60" w:rsidP="00720115">
            <w:pPr>
              <w:jc w:val="center"/>
              <w:rPr>
                <w:rFonts w:ascii="Arabic Typesetting" w:hAnsi="Arabic Typesetting" w:cs="Arabic Typesetting"/>
                <w:sz w:val="28"/>
                <w:szCs w:val="28"/>
              </w:rPr>
            </w:pPr>
          </w:p>
          <w:p w:rsidR="003A0273" w:rsidRPr="00162402" w:rsidRDefault="003A0273" w:rsidP="00720115">
            <w:pPr>
              <w:jc w:val="center"/>
              <w:rPr>
                <w:rFonts w:ascii="Arabic Typesetting" w:hAnsi="Arabic Typesetting" w:cs="Arabic Typesetting"/>
                <w:sz w:val="28"/>
                <w:szCs w:val="28"/>
              </w:rPr>
            </w:pPr>
          </w:p>
        </w:tc>
      </w:tr>
      <w:tr w:rsidR="00690E60" w:rsidRPr="00162402" w:rsidTr="00690E60">
        <w:tc>
          <w:tcPr>
            <w:tcW w:w="4788" w:type="dxa"/>
          </w:tcPr>
          <w:p w:rsidR="00690E60" w:rsidRPr="00162402" w:rsidRDefault="00777FB6" w:rsidP="00777FB6">
            <w:pPr>
              <w:jc w:val="center"/>
              <w:rPr>
                <w:rFonts w:ascii="Arabic Typesetting" w:hAnsi="Arabic Typesetting" w:cs="Arabic Typesetting"/>
                <w:sz w:val="28"/>
                <w:szCs w:val="28"/>
              </w:rPr>
            </w:pPr>
            <w:r w:rsidRPr="00162402">
              <w:rPr>
                <w:rFonts w:ascii="Arabic Typesetting" w:hAnsi="Arabic Typesetting" w:cs="Arabic Typesetting"/>
                <w:sz w:val="28"/>
                <w:szCs w:val="28"/>
              </w:rPr>
              <w:t>Mass of 1 meter Mg ribbon</w:t>
            </w:r>
          </w:p>
        </w:tc>
        <w:tc>
          <w:tcPr>
            <w:tcW w:w="4788" w:type="dxa"/>
          </w:tcPr>
          <w:p w:rsidR="00690E60" w:rsidRPr="00162402" w:rsidRDefault="00AD4B59" w:rsidP="00720115">
            <w:pPr>
              <w:jc w:val="center"/>
              <w:rPr>
                <w:rFonts w:ascii="Arabic Typesetting" w:hAnsi="Arabic Typesetting" w:cs="Arabic Typesetting"/>
                <w:sz w:val="28"/>
                <w:szCs w:val="28"/>
              </w:rPr>
            </w:pPr>
            <w:r w:rsidRPr="00162402">
              <w:rPr>
                <w:rFonts w:ascii="Arabic Typesetting" w:hAnsi="Arabic Typesetting" w:cs="Arabic Typesetting"/>
                <w:sz w:val="28"/>
                <w:szCs w:val="28"/>
              </w:rPr>
              <w:t>1.59g</w:t>
            </w:r>
          </w:p>
          <w:p w:rsidR="003A0273" w:rsidRPr="00162402" w:rsidRDefault="003A0273" w:rsidP="00720115">
            <w:pPr>
              <w:jc w:val="center"/>
              <w:rPr>
                <w:rFonts w:ascii="Arabic Typesetting" w:hAnsi="Arabic Typesetting" w:cs="Arabic Typesetting"/>
                <w:sz w:val="28"/>
                <w:szCs w:val="28"/>
              </w:rPr>
            </w:pPr>
          </w:p>
        </w:tc>
      </w:tr>
      <w:tr w:rsidR="00690E60" w:rsidRPr="00162402" w:rsidTr="00690E60">
        <w:tc>
          <w:tcPr>
            <w:tcW w:w="4788" w:type="dxa"/>
          </w:tcPr>
          <w:p w:rsidR="00690E60" w:rsidRPr="00162402" w:rsidRDefault="00F91532" w:rsidP="00720115">
            <w:pPr>
              <w:jc w:val="center"/>
              <w:rPr>
                <w:rFonts w:ascii="Arabic Typesetting" w:hAnsi="Arabic Typesetting" w:cs="Arabic Typesetting"/>
                <w:sz w:val="28"/>
                <w:szCs w:val="28"/>
              </w:rPr>
            </w:pPr>
            <w:r w:rsidRPr="00162402">
              <w:rPr>
                <w:rFonts w:ascii="Arabic Typesetting" w:hAnsi="Arabic Typesetting" w:cs="Arabic Typesetting"/>
                <w:sz w:val="28"/>
                <w:szCs w:val="28"/>
              </w:rPr>
              <w:t>Volume of Gas Collected</w:t>
            </w:r>
          </w:p>
        </w:tc>
        <w:tc>
          <w:tcPr>
            <w:tcW w:w="4788" w:type="dxa"/>
          </w:tcPr>
          <w:p w:rsidR="00690E60" w:rsidRPr="00162402" w:rsidRDefault="00690E60" w:rsidP="00720115">
            <w:pPr>
              <w:jc w:val="center"/>
              <w:rPr>
                <w:rFonts w:ascii="Arabic Typesetting" w:hAnsi="Arabic Typesetting" w:cs="Arabic Typesetting"/>
                <w:sz w:val="28"/>
                <w:szCs w:val="28"/>
              </w:rPr>
            </w:pPr>
          </w:p>
          <w:p w:rsidR="003A0273" w:rsidRPr="00162402" w:rsidRDefault="003A0273" w:rsidP="00720115">
            <w:pPr>
              <w:jc w:val="center"/>
              <w:rPr>
                <w:rFonts w:ascii="Arabic Typesetting" w:hAnsi="Arabic Typesetting" w:cs="Arabic Typesetting"/>
                <w:sz w:val="28"/>
                <w:szCs w:val="28"/>
              </w:rPr>
            </w:pPr>
          </w:p>
        </w:tc>
      </w:tr>
    </w:tbl>
    <w:p w:rsidR="00690E60" w:rsidRPr="00162402" w:rsidRDefault="00690E60" w:rsidP="00720115">
      <w:pPr>
        <w:jc w:val="center"/>
        <w:rPr>
          <w:rFonts w:ascii="Arabic Typesetting" w:hAnsi="Arabic Typesetting" w:cs="Arabic Typesetting"/>
          <w:sz w:val="28"/>
          <w:szCs w:val="28"/>
        </w:rPr>
      </w:pPr>
    </w:p>
    <w:p w:rsidR="002C3A02" w:rsidRPr="00162402" w:rsidRDefault="00FD3289" w:rsidP="00720115">
      <w:pPr>
        <w:jc w:val="center"/>
        <w:rPr>
          <w:rFonts w:ascii="Arabic Typesetting" w:hAnsi="Arabic Typesetting" w:cs="Arabic Typesetting"/>
          <w:b/>
          <w:sz w:val="28"/>
          <w:szCs w:val="28"/>
        </w:rPr>
      </w:pPr>
      <w:r w:rsidRPr="00162402">
        <w:rPr>
          <w:rFonts w:ascii="Arabic Typesetting" w:hAnsi="Arabic Typesetting" w:cs="Arabic Typesetting"/>
          <w:b/>
          <w:sz w:val="28"/>
          <w:szCs w:val="28"/>
        </w:rPr>
        <w:t xml:space="preserve">Ideal Gas Law: </w:t>
      </w:r>
      <w:r w:rsidR="00720115" w:rsidRPr="00162402">
        <w:rPr>
          <w:rFonts w:ascii="Arabic Typesetting" w:hAnsi="Arabic Typesetting" w:cs="Arabic Typesetting"/>
          <w:b/>
          <w:sz w:val="28"/>
          <w:szCs w:val="28"/>
        </w:rPr>
        <w:t xml:space="preserve">Molar </w:t>
      </w:r>
      <w:r w:rsidR="008E7B1C" w:rsidRPr="00162402">
        <w:rPr>
          <w:rFonts w:ascii="Arabic Typesetting" w:hAnsi="Arabic Typesetting" w:cs="Arabic Typesetting"/>
          <w:b/>
          <w:sz w:val="28"/>
          <w:szCs w:val="28"/>
        </w:rPr>
        <w:t>Volume of Hydrogen</w:t>
      </w:r>
      <w:r w:rsidR="008C60C1" w:rsidRPr="00162402">
        <w:rPr>
          <w:rFonts w:ascii="Arabic Typesetting" w:hAnsi="Arabic Typesetting" w:cs="Arabic Typesetting"/>
          <w:b/>
          <w:sz w:val="28"/>
          <w:szCs w:val="28"/>
        </w:rPr>
        <w:t xml:space="preserve"> Gas</w:t>
      </w:r>
    </w:p>
    <w:p w:rsidR="00B0560D" w:rsidRPr="00162402" w:rsidRDefault="00162402" w:rsidP="00162402">
      <w:pPr>
        <w:rPr>
          <w:rFonts w:ascii="Arabic Typesetting" w:hAnsi="Arabic Typesetting" w:cs="Arabic Typesetting"/>
          <w:b/>
          <w:sz w:val="28"/>
          <w:szCs w:val="28"/>
        </w:rPr>
      </w:pPr>
      <w:r w:rsidRPr="007B2A73">
        <w:rPr>
          <w:rFonts w:ascii="Arabic Typesetting" w:hAnsi="Arabic Typesetting" w:cs="Arabic Typesetting"/>
          <w:b/>
          <w:sz w:val="28"/>
          <w:szCs w:val="28"/>
          <w:u w:val="single"/>
        </w:rPr>
        <w:t xml:space="preserve">Lab </w:t>
      </w:r>
      <w:r w:rsidR="00B0560D" w:rsidRPr="007B2A73">
        <w:rPr>
          <w:rFonts w:ascii="Arabic Typesetting" w:hAnsi="Arabic Typesetting" w:cs="Arabic Typesetting"/>
          <w:b/>
          <w:sz w:val="28"/>
          <w:szCs w:val="28"/>
          <w:u w:val="single"/>
        </w:rPr>
        <w:t>Q</w:t>
      </w:r>
      <w:r w:rsidRPr="007B2A73">
        <w:rPr>
          <w:rFonts w:ascii="Arabic Typesetting" w:hAnsi="Arabic Typesetting" w:cs="Arabic Typesetting"/>
          <w:b/>
          <w:sz w:val="28"/>
          <w:szCs w:val="28"/>
          <w:u w:val="single"/>
        </w:rPr>
        <w:t>uestion</w:t>
      </w:r>
      <w:r w:rsidR="00B0560D" w:rsidRPr="007B2A73">
        <w:rPr>
          <w:rFonts w:ascii="Arabic Typesetting" w:hAnsi="Arabic Typesetting" w:cs="Arabic Typesetting"/>
          <w:b/>
          <w:sz w:val="28"/>
          <w:szCs w:val="28"/>
          <w:u w:val="single"/>
        </w:rPr>
        <w:t>:</w:t>
      </w:r>
      <w:r w:rsidR="00B0560D" w:rsidRPr="00162402">
        <w:rPr>
          <w:rFonts w:ascii="Arabic Typesetting" w:hAnsi="Arabic Typesetting" w:cs="Arabic Typesetting"/>
          <w:sz w:val="28"/>
          <w:szCs w:val="28"/>
        </w:rPr>
        <w:t xml:space="preserve"> How are the variables that describe a gas related?</w:t>
      </w:r>
    </w:p>
    <w:p w:rsidR="00CE0B7D" w:rsidRPr="007B2A73" w:rsidRDefault="00354ADF" w:rsidP="00720115">
      <w:pPr>
        <w:rPr>
          <w:rFonts w:ascii="Arabic Typesetting" w:hAnsi="Arabic Typesetting" w:cs="Arabic Typesetting"/>
          <w:b/>
          <w:sz w:val="28"/>
          <w:szCs w:val="28"/>
          <w:u w:val="single"/>
        </w:rPr>
      </w:pPr>
      <w:r w:rsidRPr="007B2A73">
        <w:rPr>
          <w:rFonts w:ascii="Arabic Typesetting" w:hAnsi="Arabic Typesetting" w:cs="Arabic Typesetting"/>
          <w:b/>
          <w:sz w:val="28"/>
          <w:szCs w:val="28"/>
          <w:u w:val="single"/>
        </w:rPr>
        <w:t>Background Information:</w:t>
      </w:r>
    </w:p>
    <w:p w:rsidR="00720115" w:rsidRPr="00162402" w:rsidRDefault="00CE0B7D" w:rsidP="008E7B1C">
      <w:pPr>
        <w:rPr>
          <w:rFonts w:ascii="Arabic Typesetting" w:hAnsi="Arabic Typesetting" w:cs="Arabic Typesetting"/>
          <w:sz w:val="28"/>
          <w:szCs w:val="28"/>
        </w:rPr>
      </w:pPr>
      <w:r w:rsidRPr="00162402">
        <w:rPr>
          <w:rFonts w:ascii="Arabic Typesetting" w:hAnsi="Arabic Typesetting" w:cs="Arabic Typesetting"/>
          <w:sz w:val="28"/>
          <w:szCs w:val="28"/>
        </w:rPr>
        <w:tab/>
      </w:r>
      <w:r w:rsidR="008E7B1C" w:rsidRPr="00162402">
        <w:rPr>
          <w:rFonts w:ascii="Arabic Typesetting" w:hAnsi="Arabic Typesetting" w:cs="Arabic Typesetting"/>
          <w:sz w:val="28"/>
          <w:szCs w:val="28"/>
        </w:rPr>
        <w:t xml:space="preserve">Both solids and gases must often be handled in the same experiment. The amount of solid used or produced can be determined by measuring the mass of the material on a balance. It. Is difficult, however, to find the mass of a gas. For convenience the chemist measures gas volume and used this value to calculate the mass of the gas. Therefore, it is necessary for the chemist to know the quantitative relationship between the molar mass and the molar volume </w:t>
      </w:r>
      <w:r w:rsidR="008C60C1" w:rsidRPr="00162402">
        <w:rPr>
          <w:rFonts w:ascii="Arabic Typesetting" w:hAnsi="Arabic Typesetting" w:cs="Arabic Typesetting"/>
          <w:sz w:val="28"/>
          <w:szCs w:val="28"/>
        </w:rPr>
        <w:t xml:space="preserve">of a gas. </w:t>
      </w:r>
      <w:r w:rsidR="008C60C1" w:rsidRPr="00162402">
        <w:rPr>
          <w:rFonts w:ascii="Arabic Typesetting" w:hAnsi="Arabic Typesetting" w:cs="Arabic Typesetting"/>
          <w:b/>
          <w:sz w:val="28"/>
          <w:szCs w:val="28"/>
        </w:rPr>
        <w:t>Avogadro’s law</w:t>
      </w:r>
      <w:r w:rsidR="008C60C1" w:rsidRPr="00162402">
        <w:rPr>
          <w:rFonts w:ascii="Arabic Typesetting" w:hAnsi="Arabic Typesetting" w:cs="Arabic Typesetting"/>
          <w:sz w:val="28"/>
          <w:szCs w:val="28"/>
        </w:rPr>
        <w:t xml:space="preserve"> explains the relationship between the molar volume, the molecular mass, and the actual mass of a sample gas. This law states that </w:t>
      </w:r>
      <w:r w:rsidR="008C60C1" w:rsidRPr="00162402">
        <w:rPr>
          <w:rFonts w:ascii="Arabic Typesetting" w:hAnsi="Arabic Typesetting" w:cs="Arabic Typesetting"/>
          <w:i/>
          <w:sz w:val="28"/>
          <w:szCs w:val="28"/>
        </w:rPr>
        <w:t>equal volumes of gases under the same temperature and pressure contain equal numbers of molecules.</w:t>
      </w:r>
      <w:r w:rsidR="008C60C1" w:rsidRPr="00162402">
        <w:rPr>
          <w:rFonts w:ascii="Arabic Typesetting" w:hAnsi="Arabic Typesetting" w:cs="Arabic Typesetting"/>
          <w:sz w:val="28"/>
          <w:szCs w:val="28"/>
        </w:rPr>
        <w:t xml:space="preserve">  Also, the volume occupied by one mole of any gas at STP equals 22.4 L.</w:t>
      </w:r>
    </w:p>
    <w:p w:rsidR="008C60C1" w:rsidRPr="00162402" w:rsidRDefault="008C60C1" w:rsidP="008E7B1C">
      <w:pPr>
        <w:rPr>
          <w:rFonts w:ascii="Arabic Typesetting" w:hAnsi="Arabic Typesetting" w:cs="Arabic Typesetting"/>
          <w:sz w:val="28"/>
          <w:szCs w:val="28"/>
        </w:rPr>
      </w:pPr>
      <w:r w:rsidRPr="00162402">
        <w:rPr>
          <w:rFonts w:ascii="Arabic Typesetting" w:hAnsi="Arabic Typesetting" w:cs="Arabic Typesetting"/>
          <w:sz w:val="28"/>
          <w:szCs w:val="28"/>
        </w:rPr>
        <w:tab/>
        <w:t>In this experiment you will investigate the chemical significance of Avogadro’s law. You will determine the volume of hydrogen gas evolved in a reaction between magnesium metal and hydrochloric acid, and from your results determine the mass of H</w:t>
      </w:r>
      <w:r w:rsidRPr="00162402">
        <w:rPr>
          <w:rFonts w:ascii="Arabic Typesetting" w:hAnsi="Arabic Typesetting" w:cs="Arabic Typesetting"/>
          <w:sz w:val="28"/>
          <w:szCs w:val="28"/>
          <w:vertAlign w:val="subscript"/>
        </w:rPr>
        <w:t>2</w:t>
      </w:r>
      <w:r w:rsidR="00BE0305" w:rsidRPr="00162402">
        <w:rPr>
          <w:rFonts w:ascii="Arabic Typesetting" w:hAnsi="Arabic Typesetting" w:cs="Arabic Typesetting"/>
          <w:sz w:val="28"/>
          <w:szCs w:val="28"/>
          <w:vertAlign w:val="subscript"/>
        </w:rPr>
        <w:t xml:space="preserve"> </w:t>
      </w:r>
      <w:r w:rsidR="00BE0305" w:rsidRPr="00162402">
        <w:rPr>
          <w:rFonts w:ascii="Arabic Typesetting" w:hAnsi="Arabic Typesetting" w:cs="Arabic Typesetting"/>
          <w:sz w:val="28"/>
          <w:szCs w:val="28"/>
        </w:rPr>
        <w:t>produced. Your experimental results will then be compared to the results predicted by Avogadro’s law. You will need to convert room temperature and pressure to standard conditions (STP) in order to compare your results.</w:t>
      </w:r>
      <w:r w:rsidR="003B5BA2" w:rsidRPr="00162402">
        <w:rPr>
          <w:rFonts w:ascii="Arabic Typesetting" w:hAnsi="Arabic Typesetting" w:cs="Arabic Typesetting"/>
          <w:sz w:val="28"/>
          <w:szCs w:val="28"/>
        </w:rPr>
        <w:t xml:space="preserve"> </w:t>
      </w:r>
    </w:p>
    <w:p w:rsidR="00CE0B7D" w:rsidRPr="007B2A73" w:rsidRDefault="00CE0B7D" w:rsidP="00720115">
      <w:pPr>
        <w:rPr>
          <w:rFonts w:ascii="Arabic Typesetting" w:hAnsi="Arabic Typesetting" w:cs="Arabic Typesetting"/>
          <w:b/>
          <w:sz w:val="28"/>
          <w:szCs w:val="28"/>
          <w:u w:val="single"/>
        </w:rPr>
      </w:pPr>
      <w:r w:rsidRPr="007B2A73">
        <w:rPr>
          <w:rFonts w:ascii="Arabic Typesetting" w:hAnsi="Arabic Typesetting" w:cs="Arabic Typesetting"/>
          <w:b/>
          <w:sz w:val="28"/>
          <w:szCs w:val="28"/>
          <w:u w:val="single"/>
        </w:rPr>
        <w:t>Safety:</w:t>
      </w:r>
    </w:p>
    <w:p w:rsidR="00BE0305" w:rsidRPr="00162402" w:rsidRDefault="00BE0305" w:rsidP="00CE0B7D">
      <w:pPr>
        <w:pStyle w:val="ListParagraph"/>
        <w:numPr>
          <w:ilvl w:val="0"/>
          <w:numId w:val="1"/>
        </w:numPr>
        <w:rPr>
          <w:rFonts w:ascii="Arabic Typesetting" w:hAnsi="Arabic Typesetting" w:cs="Arabic Typesetting"/>
          <w:sz w:val="28"/>
          <w:szCs w:val="28"/>
        </w:rPr>
      </w:pPr>
      <w:r w:rsidRPr="00162402">
        <w:rPr>
          <w:rFonts w:ascii="Arabic Typesetting" w:hAnsi="Arabic Typesetting" w:cs="Arabic Typesetting"/>
          <w:sz w:val="28"/>
          <w:szCs w:val="28"/>
        </w:rPr>
        <w:t>Goggles, gloves and aprons are required.</w:t>
      </w:r>
    </w:p>
    <w:p w:rsidR="00CE0B7D" w:rsidRPr="00162402" w:rsidRDefault="00BE0305" w:rsidP="00CE0B7D">
      <w:pPr>
        <w:pStyle w:val="ListParagraph"/>
        <w:numPr>
          <w:ilvl w:val="0"/>
          <w:numId w:val="1"/>
        </w:numPr>
        <w:rPr>
          <w:rFonts w:ascii="Arabic Typesetting" w:hAnsi="Arabic Typesetting" w:cs="Arabic Typesetting"/>
          <w:sz w:val="28"/>
          <w:szCs w:val="28"/>
        </w:rPr>
      </w:pPr>
      <w:r w:rsidRPr="00162402">
        <w:rPr>
          <w:rFonts w:ascii="Arabic Typesetting" w:hAnsi="Arabic Typesetting" w:cs="Arabic Typesetting"/>
          <w:sz w:val="28"/>
          <w:szCs w:val="28"/>
        </w:rPr>
        <w:t>Hydrogen is explosive</w:t>
      </w:r>
      <w:r w:rsidR="00CE0B7D" w:rsidRPr="00162402">
        <w:rPr>
          <w:rFonts w:ascii="Arabic Typesetting" w:hAnsi="Arabic Typesetting" w:cs="Arabic Typesetting"/>
          <w:sz w:val="28"/>
          <w:szCs w:val="28"/>
        </w:rPr>
        <w:t>! No open f</w:t>
      </w:r>
      <w:r w:rsidRPr="00162402">
        <w:rPr>
          <w:rFonts w:ascii="Arabic Typesetting" w:hAnsi="Arabic Typesetting" w:cs="Arabic Typesetting"/>
          <w:sz w:val="28"/>
          <w:szCs w:val="28"/>
        </w:rPr>
        <w:t>lames.</w:t>
      </w:r>
    </w:p>
    <w:p w:rsidR="00BE0305" w:rsidRPr="00162402" w:rsidRDefault="00BE0305" w:rsidP="00CE0B7D">
      <w:pPr>
        <w:pStyle w:val="ListParagraph"/>
        <w:numPr>
          <w:ilvl w:val="0"/>
          <w:numId w:val="1"/>
        </w:numPr>
        <w:rPr>
          <w:rFonts w:ascii="Arabic Typesetting" w:hAnsi="Arabic Typesetting" w:cs="Arabic Typesetting"/>
          <w:sz w:val="28"/>
          <w:szCs w:val="28"/>
        </w:rPr>
      </w:pPr>
      <w:r w:rsidRPr="00162402">
        <w:rPr>
          <w:rFonts w:ascii="Arabic Typesetting" w:hAnsi="Arabic Typesetting" w:cs="Arabic Typesetting"/>
          <w:sz w:val="28"/>
          <w:szCs w:val="28"/>
        </w:rPr>
        <w:t xml:space="preserve">Hydrochloric acid is </w:t>
      </w:r>
      <w:r w:rsidR="00097AA9" w:rsidRPr="00162402">
        <w:rPr>
          <w:rFonts w:ascii="Arabic Typesetting" w:hAnsi="Arabic Typesetting" w:cs="Arabic Typesetting"/>
          <w:sz w:val="28"/>
          <w:szCs w:val="28"/>
        </w:rPr>
        <w:t>corrosive. Notify your teacher at once of any spills.</w:t>
      </w:r>
    </w:p>
    <w:p w:rsidR="00CE0B7D" w:rsidRPr="00162402" w:rsidRDefault="00CE0B7D" w:rsidP="00CE0B7D">
      <w:pPr>
        <w:pStyle w:val="ListParagraph"/>
        <w:numPr>
          <w:ilvl w:val="0"/>
          <w:numId w:val="1"/>
        </w:numPr>
        <w:rPr>
          <w:rFonts w:ascii="Arabic Typesetting" w:hAnsi="Arabic Typesetting" w:cs="Arabic Typesetting"/>
          <w:sz w:val="28"/>
          <w:szCs w:val="28"/>
        </w:rPr>
      </w:pPr>
      <w:r w:rsidRPr="00162402">
        <w:rPr>
          <w:rFonts w:ascii="Arabic Typesetting" w:hAnsi="Arabic Typesetting" w:cs="Arabic Typesetting"/>
          <w:sz w:val="28"/>
          <w:szCs w:val="28"/>
        </w:rPr>
        <w:t>Spilt water on the floor will make it slippery. Notify your teacher at once of any water on the floor.</w:t>
      </w:r>
    </w:p>
    <w:p w:rsidR="003A0273" w:rsidRPr="00162402" w:rsidRDefault="003A0273" w:rsidP="00497101">
      <w:pPr>
        <w:rPr>
          <w:rFonts w:ascii="Arabic Typesetting" w:hAnsi="Arabic Typesetting" w:cs="Arabic Typesetting"/>
          <w:sz w:val="28"/>
          <w:szCs w:val="28"/>
          <w:u w:val="single"/>
        </w:rPr>
      </w:pPr>
    </w:p>
    <w:p w:rsidR="00162402" w:rsidRDefault="00162402" w:rsidP="00497101">
      <w:pPr>
        <w:rPr>
          <w:rFonts w:ascii="Arabic Typesetting" w:hAnsi="Arabic Typesetting" w:cs="Arabic Typesetting"/>
          <w:sz w:val="28"/>
          <w:szCs w:val="28"/>
          <w:u w:val="single"/>
        </w:rPr>
      </w:pPr>
    </w:p>
    <w:p w:rsidR="00CE0B7D" w:rsidRPr="007B2A73" w:rsidRDefault="00CE0B7D" w:rsidP="00497101">
      <w:pPr>
        <w:rPr>
          <w:rFonts w:ascii="Arabic Typesetting" w:hAnsi="Arabic Typesetting" w:cs="Arabic Typesetting"/>
          <w:b/>
          <w:sz w:val="28"/>
          <w:szCs w:val="28"/>
          <w:u w:val="single"/>
        </w:rPr>
      </w:pPr>
      <w:r w:rsidRPr="007B2A73">
        <w:rPr>
          <w:rFonts w:ascii="Arabic Typesetting" w:hAnsi="Arabic Typesetting" w:cs="Arabic Typesetting"/>
          <w:b/>
          <w:sz w:val="28"/>
          <w:szCs w:val="28"/>
          <w:u w:val="single"/>
        </w:rPr>
        <w:lastRenderedPageBreak/>
        <w:t>Procedure:</w:t>
      </w:r>
    </w:p>
    <w:p w:rsidR="00CE0B7D" w:rsidRPr="00162402" w:rsidRDefault="00497101" w:rsidP="00CE0B7D">
      <w:pPr>
        <w:pStyle w:val="ListParagraph"/>
        <w:numPr>
          <w:ilvl w:val="0"/>
          <w:numId w:val="2"/>
        </w:numPr>
        <w:rPr>
          <w:rFonts w:ascii="Arabic Typesetting" w:hAnsi="Arabic Typesetting" w:cs="Arabic Typesetting"/>
          <w:sz w:val="28"/>
          <w:szCs w:val="28"/>
        </w:rPr>
      </w:pPr>
      <w:r w:rsidRPr="00162402">
        <w:rPr>
          <w:rFonts w:ascii="Arabic Typesetting" w:hAnsi="Arabic Typesetting" w:cs="Arabic Typesetting"/>
          <w:sz w:val="28"/>
          <w:szCs w:val="28"/>
        </w:rPr>
        <w:t>1</w:t>
      </w:r>
      <w:r w:rsidR="00CE0B7D" w:rsidRPr="00162402">
        <w:rPr>
          <w:rFonts w:ascii="Arabic Typesetting" w:hAnsi="Arabic Typesetting" w:cs="Arabic Typesetting"/>
          <w:sz w:val="28"/>
          <w:szCs w:val="28"/>
        </w:rPr>
        <w:t>. Fill your pneumatic trough with tap water</w:t>
      </w:r>
      <w:r w:rsidRPr="00162402">
        <w:rPr>
          <w:rFonts w:ascii="Arabic Typesetting" w:hAnsi="Arabic Typesetting" w:cs="Arabic Typesetting"/>
          <w:sz w:val="28"/>
          <w:szCs w:val="28"/>
        </w:rPr>
        <w:t xml:space="preserve"> – leave about 1 inch at the top</w:t>
      </w:r>
      <w:r w:rsidR="00CE0B7D" w:rsidRPr="00162402">
        <w:rPr>
          <w:rFonts w:ascii="Arabic Typesetting" w:hAnsi="Arabic Typesetting" w:cs="Arabic Typesetting"/>
          <w:sz w:val="28"/>
          <w:szCs w:val="28"/>
        </w:rPr>
        <w:t>.</w:t>
      </w:r>
    </w:p>
    <w:p w:rsidR="00497101" w:rsidRPr="00162402" w:rsidRDefault="00497101" w:rsidP="00CE0B7D">
      <w:pPr>
        <w:pStyle w:val="ListParagraph"/>
        <w:numPr>
          <w:ilvl w:val="0"/>
          <w:numId w:val="2"/>
        </w:numPr>
        <w:rPr>
          <w:rFonts w:ascii="Arabic Typesetting" w:hAnsi="Arabic Typesetting" w:cs="Arabic Typesetting"/>
          <w:sz w:val="28"/>
          <w:szCs w:val="28"/>
        </w:rPr>
      </w:pPr>
      <w:r w:rsidRPr="00162402">
        <w:rPr>
          <w:rFonts w:ascii="Arabic Typesetting" w:hAnsi="Arabic Typesetting" w:cs="Arabic Typesetting"/>
          <w:sz w:val="28"/>
          <w:szCs w:val="28"/>
        </w:rPr>
        <w:t>2. Record the temperature of th</w:t>
      </w:r>
      <w:r w:rsidR="00707F6A" w:rsidRPr="00162402">
        <w:rPr>
          <w:rFonts w:ascii="Arabic Typesetting" w:hAnsi="Arabic Typesetting" w:cs="Arabic Typesetting"/>
          <w:sz w:val="28"/>
          <w:szCs w:val="28"/>
        </w:rPr>
        <w:t>e water in the pneumatic trough (in °C).</w:t>
      </w:r>
    </w:p>
    <w:p w:rsidR="00497101" w:rsidRPr="00162402" w:rsidRDefault="00497101" w:rsidP="00CE0B7D">
      <w:pPr>
        <w:pStyle w:val="ListParagraph"/>
        <w:numPr>
          <w:ilvl w:val="0"/>
          <w:numId w:val="2"/>
        </w:numPr>
        <w:rPr>
          <w:rFonts w:ascii="Arabic Typesetting" w:hAnsi="Arabic Typesetting" w:cs="Arabic Typesetting"/>
          <w:sz w:val="28"/>
          <w:szCs w:val="28"/>
        </w:rPr>
      </w:pPr>
      <w:r w:rsidRPr="00162402">
        <w:rPr>
          <w:rFonts w:ascii="Arabic Typesetting" w:hAnsi="Arabic Typesetting" w:cs="Arabic Typesetting"/>
          <w:sz w:val="28"/>
          <w:szCs w:val="28"/>
        </w:rPr>
        <w:t xml:space="preserve">3. Record the </w:t>
      </w:r>
      <w:r w:rsidR="00707F6A" w:rsidRPr="00162402">
        <w:rPr>
          <w:rFonts w:ascii="Arabic Typesetting" w:hAnsi="Arabic Typesetting" w:cs="Arabic Typesetting"/>
          <w:sz w:val="28"/>
          <w:szCs w:val="28"/>
        </w:rPr>
        <w:t>barometric pressure of the room (in cm Hg).</w:t>
      </w:r>
    </w:p>
    <w:p w:rsidR="00FD3289" w:rsidRPr="00162402" w:rsidRDefault="00497101" w:rsidP="00707F6A">
      <w:pPr>
        <w:pStyle w:val="ListParagraph"/>
        <w:numPr>
          <w:ilvl w:val="0"/>
          <w:numId w:val="2"/>
        </w:numPr>
        <w:rPr>
          <w:rFonts w:ascii="Arabic Typesetting" w:hAnsi="Arabic Typesetting" w:cs="Arabic Typesetting"/>
          <w:sz w:val="28"/>
          <w:szCs w:val="28"/>
        </w:rPr>
      </w:pPr>
      <w:r w:rsidRPr="00162402">
        <w:rPr>
          <w:rFonts w:ascii="Arabic Typesetting" w:hAnsi="Arabic Typesetting" w:cs="Arabic Typesetting"/>
          <w:sz w:val="28"/>
          <w:szCs w:val="28"/>
        </w:rPr>
        <w:t>4</w:t>
      </w:r>
      <w:r w:rsidR="00CE0B7D" w:rsidRPr="00162402">
        <w:rPr>
          <w:rFonts w:ascii="Arabic Typesetting" w:hAnsi="Arabic Typesetting" w:cs="Arabic Typesetting"/>
          <w:sz w:val="28"/>
          <w:szCs w:val="28"/>
        </w:rPr>
        <w:t xml:space="preserve">. </w:t>
      </w:r>
      <w:r w:rsidRPr="00162402">
        <w:rPr>
          <w:rFonts w:ascii="Arabic Typesetting" w:hAnsi="Arabic Typesetting" w:cs="Arabic Typesetting"/>
          <w:sz w:val="28"/>
          <w:szCs w:val="28"/>
        </w:rPr>
        <w:t xml:space="preserve">Record the </w:t>
      </w:r>
      <w:r w:rsidR="00707F6A" w:rsidRPr="00162402">
        <w:rPr>
          <w:rFonts w:ascii="Arabic Typesetting" w:hAnsi="Arabic Typesetting" w:cs="Arabic Typesetting"/>
          <w:sz w:val="28"/>
          <w:szCs w:val="28"/>
        </w:rPr>
        <w:t>length of your piece of magnesium ribbon (in mm).</w:t>
      </w:r>
    </w:p>
    <w:p w:rsidR="00707F6A" w:rsidRPr="00162402" w:rsidRDefault="00274FA1" w:rsidP="00707F6A">
      <w:pPr>
        <w:pStyle w:val="ListParagraph"/>
        <w:numPr>
          <w:ilvl w:val="0"/>
          <w:numId w:val="2"/>
        </w:numPr>
        <w:rPr>
          <w:rFonts w:ascii="Arabic Typesetting" w:hAnsi="Arabic Typesetting" w:cs="Arabic Typesetting"/>
          <w:sz w:val="28"/>
          <w:szCs w:val="28"/>
        </w:rPr>
      </w:pPr>
      <w:r w:rsidRPr="00162402">
        <w:rPr>
          <w:rFonts w:ascii="Arabic Typesetting" w:hAnsi="Arabic Typesetting" w:cs="Arabic Typesetting"/>
          <w:sz w:val="28"/>
          <w:szCs w:val="28"/>
        </w:rPr>
        <w:t>5. Fold the magnesium so that it will fit into the gas collecting tube. Tie your piece of thread to your magnesium. Set aside for now.</w:t>
      </w:r>
    </w:p>
    <w:p w:rsidR="00274FA1" w:rsidRPr="00162402" w:rsidRDefault="00274FA1" w:rsidP="00707F6A">
      <w:pPr>
        <w:pStyle w:val="ListParagraph"/>
        <w:numPr>
          <w:ilvl w:val="0"/>
          <w:numId w:val="2"/>
        </w:numPr>
        <w:rPr>
          <w:rFonts w:ascii="Arabic Typesetting" w:hAnsi="Arabic Typesetting" w:cs="Arabic Typesetting"/>
          <w:sz w:val="28"/>
          <w:szCs w:val="28"/>
        </w:rPr>
      </w:pPr>
      <w:r w:rsidRPr="00162402">
        <w:rPr>
          <w:rFonts w:ascii="Arabic Typesetting" w:hAnsi="Arabic Typesetting" w:cs="Arabic Typesetting"/>
          <w:sz w:val="28"/>
          <w:szCs w:val="28"/>
        </w:rPr>
        <w:t>6. Clamp your gas collecting tube to a ring stand.</w:t>
      </w:r>
    </w:p>
    <w:p w:rsidR="00274FA1" w:rsidRPr="00162402" w:rsidRDefault="00274FA1" w:rsidP="00707F6A">
      <w:pPr>
        <w:pStyle w:val="ListParagraph"/>
        <w:numPr>
          <w:ilvl w:val="0"/>
          <w:numId w:val="2"/>
        </w:numPr>
        <w:rPr>
          <w:rFonts w:ascii="Arabic Typesetting" w:hAnsi="Arabic Typesetting" w:cs="Arabic Typesetting"/>
          <w:sz w:val="28"/>
          <w:szCs w:val="28"/>
        </w:rPr>
      </w:pPr>
      <w:r w:rsidRPr="00162402">
        <w:rPr>
          <w:rFonts w:ascii="Arabic Typesetting" w:hAnsi="Arabic Typesetting" w:cs="Arabic Typesetting"/>
          <w:sz w:val="28"/>
          <w:szCs w:val="28"/>
        </w:rPr>
        <w:t xml:space="preserve">7. Slowly pour ~10 mL of </w:t>
      </w:r>
      <w:proofErr w:type="spellStart"/>
      <w:r w:rsidRPr="00162402">
        <w:rPr>
          <w:rFonts w:ascii="Arabic Typesetting" w:hAnsi="Arabic Typesetting" w:cs="Arabic Typesetting"/>
          <w:sz w:val="28"/>
          <w:szCs w:val="28"/>
        </w:rPr>
        <w:t>HCl</w:t>
      </w:r>
      <w:proofErr w:type="spellEnd"/>
      <w:r w:rsidRPr="00162402">
        <w:rPr>
          <w:rFonts w:ascii="Arabic Typesetting" w:hAnsi="Arabic Typesetting" w:cs="Arabic Typesetting"/>
          <w:sz w:val="28"/>
          <w:szCs w:val="28"/>
        </w:rPr>
        <w:t xml:space="preserve"> into your gas collecting tube.</w:t>
      </w:r>
    </w:p>
    <w:p w:rsidR="00274FA1" w:rsidRPr="00162402" w:rsidRDefault="00274FA1" w:rsidP="00707F6A">
      <w:pPr>
        <w:pStyle w:val="ListParagraph"/>
        <w:numPr>
          <w:ilvl w:val="0"/>
          <w:numId w:val="2"/>
        </w:numPr>
        <w:rPr>
          <w:rFonts w:ascii="Arabic Typesetting" w:hAnsi="Arabic Typesetting" w:cs="Arabic Typesetting"/>
          <w:sz w:val="28"/>
          <w:szCs w:val="28"/>
        </w:rPr>
      </w:pPr>
      <w:r w:rsidRPr="00162402">
        <w:rPr>
          <w:rFonts w:ascii="Arabic Typesetting" w:hAnsi="Arabic Typesetting" w:cs="Arabic Typesetting"/>
          <w:sz w:val="28"/>
          <w:szCs w:val="28"/>
        </w:rPr>
        <w:t>8. Incline (tilt) the tube slightly so that air may escape and S-L-O-W-L-Y fill it with tap water from a beaker. Pour the water slowly down the side of the tube so the water and acid mix as little as possible. Fill the tube completely.</w:t>
      </w:r>
    </w:p>
    <w:p w:rsidR="00274FA1" w:rsidRPr="00162402" w:rsidRDefault="00274FA1" w:rsidP="00707F6A">
      <w:pPr>
        <w:pStyle w:val="ListParagraph"/>
        <w:numPr>
          <w:ilvl w:val="0"/>
          <w:numId w:val="2"/>
        </w:numPr>
        <w:rPr>
          <w:rFonts w:ascii="Arabic Typesetting" w:hAnsi="Arabic Typesetting" w:cs="Arabic Typesetting"/>
          <w:sz w:val="28"/>
          <w:szCs w:val="28"/>
        </w:rPr>
      </w:pPr>
      <w:r w:rsidRPr="00162402">
        <w:rPr>
          <w:rFonts w:ascii="Arabic Typesetting" w:hAnsi="Arabic Typesetting" w:cs="Arabic Typesetting"/>
          <w:sz w:val="28"/>
          <w:szCs w:val="28"/>
        </w:rPr>
        <w:t>9.</w:t>
      </w:r>
      <w:r w:rsidR="009B3F3A" w:rsidRPr="00162402">
        <w:rPr>
          <w:rFonts w:ascii="Arabic Typesetting" w:hAnsi="Arabic Typesetting" w:cs="Arabic Typesetting"/>
          <w:sz w:val="28"/>
          <w:szCs w:val="28"/>
        </w:rPr>
        <w:t xml:space="preserve"> </w:t>
      </w:r>
      <w:r w:rsidRPr="00162402">
        <w:rPr>
          <w:rFonts w:ascii="Arabic Typesetting" w:hAnsi="Arabic Typesetting" w:cs="Arabic Typesetting"/>
          <w:sz w:val="28"/>
          <w:szCs w:val="28"/>
        </w:rPr>
        <w:t xml:space="preserve">With the tube completely full of water, insert the magnesium ribbon about 3 or </w:t>
      </w:r>
      <w:r w:rsidR="009B3F3A" w:rsidRPr="00162402">
        <w:rPr>
          <w:rFonts w:ascii="Arabic Typesetting" w:hAnsi="Arabic Typesetting" w:cs="Arabic Typesetting"/>
          <w:sz w:val="28"/>
          <w:szCs w:val="28"/>
        </w:rPr>
        <w:t>4 cm into the tube. With the thread against the side of the tube, insert a 1-hole stopper. The stopper should force water and all air bubbles out of the tube and should hold the thread suspending the magnesium in place.</w:t>
      </w:r>
    </w:p>
    <w:p w:rsidR="009B3F3A" w:rsidRPr="00162402" w:rsidRDefault="009B3F3A" w:rsidP="00707F6A">
      <w:pPr>
        <w:pStyle w:val="ListParagraph"/>
        <w:numPr>
          <w:ilvl w:val="0"/>
          <w:numId w:val="2"/>
        </w:numPr>
        <w:rPr>
          <w:rFonts w:ascii="Arabic Typesetting" w:hAnsi="Arabic Typesetting" w:cs="Arabic Typesetting"/>
          <w:sz w:val="28"/>
          <w:szCs w:val="28"/>
        </w:rPr>
      </w:pPr>
      <w:r w:rsidRPr="00162402">
        <w:rPr>
          <w:rFonts w:ascii="Arabic Typesetting" w:hAnsi="Arabic Typesetting" w:cs="Arabic Typesetting"/>
          <w:sz w:val="28"/>
          <w:szCs w:val="28"/>
        </w:rPr>
        <w:t xml:space="preserve">10. Remove the tube from the clamp. With your finger over the hole in the stopper (make sure there is no air in the hole of the stopper), invert stoppered end of the tube in the pneumatic trough. Re-clamp the tube in place so that the bottom of the rubber stopper is slightly above the bottom of the </w:t>
      </w:r>
      <w:r w:rsidR="009D354C" w:rsidRPr="00162402">
        <w:rPr>
          <w:rFonts w:ascii="Arabic Typesetting" w:hAnsi="Arabic Typesetting" w:cs="Arabic Typesetting"/>
          <w:sz w:val="28"/>
          <w:szCs w:val="28"/>
        </w:rPr>
        <w:t>rubber stopper is slightly above the bottom of the pneumatic trough. The reaction will not start immediately because it takes time for the acid to diffuse down through the column of water to the metal.</w:t>
      </w:r>
      <w:r w:rsidRPr="00162402">
        <w:rPr>
          <w:rFonts w:ascii="Arabic Typesetting" w:hAnsi="Arabic Typesetting" w:cs="Arabic Typesetting"/>
          <w:sz w:val="28"/>
          <w:szCs w:val="28"/>
        </w:rPr>
        <w:t xml:space="preserve"> </w:t>
      </w:r>
    </w:p>
    <w:p w:rsidR="009D354C" w:rsidRPr="00162402" w:rsidRDefault="009D354C" w:rsidP="00707F6A">
      <w:pPr>
        <w:pStyle w:val="ListParagraph"/>
        <w:numPr>
          <w:ilvl w:val="0"/>
          <w:numId w:val="2"/>
        </w:numPr>
        <w:rPr>
          <w:rFonts w:ascii="Arabic Typesetting" w:hAnsi="Arabic Typesetting" w:cs="Arabic Typesetting"/>
          <w:sz w:val="28"/>
          <w:szCs w:val="28"/>
        </w:rPr>
      </w:pPr>
      <w:r w:rsidRPr="00162402">
        <w:rPr>
          <w:rFonts w:ascii="Arabic Typesetting" w:hAnsi="Arabic Typesetting" w:cs="Arabic Typesetting"/>
          <w:sz w:val="28"/>
          <w:szCs w:val="28"/>
        </w:rPr>
        <w:t>11. When the magnesium has reacted completely and evolution of gas has stopped, tap the tube with your finger to dislodge any bubbles you see attached to the side of the tube.</w:t>
      </w:r>
    </w:p>
    <w:p w:rsidR="009D354C" w:rsidRPr="00162402" w:rsidRDefault="009D354C" w:rsidP="00707F6A">
      <w:pPr>
        <w:pStyle w:val="ListParagraph"/>
        <w:numPr>
          <w:ilvl w:val="0"/>
          <w:numId w:val="2"/>
        </w:numPr>
        <w:rPr>
          <w:rFonts w:ascii="Arabic Typesetting" w:hAnsi="Arabic Typesetting" w:cs="Arabic Typesetting"/>
          <w:sz w:val="28"/>
          <w:szCs w:val="28"/>
        </w:rPr>
      </w:pPr>
      <w:r w:rsidRPr="00162402">
        <w:rPr>
          <w:rFonts w:ascii="Arabic Typesetting" w:hAnsi="Arabic Typesetting" w:cs="Arabic Typesetting"/>
          <w:sz w:val="28"/>
          <w:szCs w:val="28"/>
        </w:rPr>
        <w:t>12. Place your finger over the hole in the stopper and remove th</w:t>
      </w:r>
      <w:r w:rsidR="00C43C13" w:rsidRPr="00162402">
        <w:rPr>
          <w:rFonts w:ascii="Arabic Typesetting" w:hAnsi="Arabic Typesetting" w:cs="Arabic Typesetting"/>
          <w:sz w:val="28"/>
          <w:szCs w:val="28"/>
        </w:rPr>
        <w:t>e tube from the pneumatic trough</w:t>
      </w:r>
      <w:r w:rsidRPr="00162402">
        <w:rPr>
          <w:rFonts w:ascii="Arabic Typesetting" w:hAnsi="Arabic Typesetting" w:cs="Arabic Typesetting"/>
          <w:sz w:val="28"/>
          <w:szCs w:val="28"/>
        </w:rPr>
        <w:t>. Lower the tube</w:t>
      </w:r>
      <w:r w:rsidR="003B5BA2" w:rsidRPr="00162402">
        <w:rPr>
          <w:rFonts w:ascii="Arabic Typesetting" w:hAnsi="Arabic Typesetting" w:cs="Arabic Typesetting"/>
          <w:sz w:val="28"/>
          <w:szCs w:val="28"/>
        </w:rPr>
        <w:t xml:space="preserve"> into a larger container of water (Provided by your teacher) and remove your finger. Raise or lower the tube until the level of the water inside the tube is the same as the</w:t>
      </w:r>
      <w:r w:rsidRPr="00162402">
        <w:rPr>
          <w:rFonts w:ascii="Arabic Typesetting" w:hAnsi="Arabic Typesetting" w:cs="Arabic Typesetting"/>
          <w:sz w:val="28"/>
          <w:szCs w:val="28"/>
        </w:rPr>
        <w:t xml:space="preserve"> </w:t>
      </w:r>
      <w:r w:rsidR="003B5BA2" w:rsidRPr="00162402">
        <w:rPr>
          <w:rFonts w:ascii="Arabic Typesetting" w:hAnsi="Arabic Typesetting" w:cs="Arabic Typesetting"/>
          <w:sz w:val="28"/>
          <w:szCs w:val="28"/>
        </w:rPr>
        <w:t>level of water outside the tube. This equalizes the pressure. Read the scale on the tube as accurately as possible. This reading will give the volume of the gases (hydrogen and water vapor) in the tube. Record the volume.</w:t>
      </w:r>
    </w:p>
    <w:p w:rsidR="00005733" w:rsidRPr="007B2A73" w:rsidRDefault="00005733" w:rsidP="00FD3289">
      <w:pPr>
        <w:rPr>
          <w:rFonts w:ascii="Arabic Typesetting" w:hAnsi="Arabic Typesetting" w:cs="Arabic Typesetting"/>
          <w:b/>
          <w:sz w:val="28"/>
          <w:szCs w:val="28"/>
        </w:rPr>
      </w:pPr>
      <w:r w:rsidRPr="007B2A73">
        <w:rPr>
          <w:rFonts w:ascii="Arabic Typesetting" w:hAnsi="Arabic Typesetting" w:cs="Arabic Typesetting"/>
          <w:b/>
          <w:sz w:val="28"/>
          <w:szCs w:val="28"/>
          <w:u w:val="single"/>
        </w:rPr>
        <w:t>Calculations:</w:t>
      </w:r>
    </w:p>
    <w:p w:rsidR="003E7569" w:rsidRPr="00162402" w:rsidRDefault="003E7569" w:rsidP="00005733">
      <w:pPr>
        <w:rPr>
          <w:rFonts w:ascii="Arabic Typesetting" w:hAnsi="Arabic Typesetting" w:cs="Arabic Typesetting"/>
          <w:b/>
          <w:sz w:val="28"/>
          <w:szCs w:val="28"/>
        </w:rPr>
      </w:pPr>
      <w:r w:rsidRPr="00162402">
        <w:rPr>
          <w:rFonts w:ascii="Arabic Typesetting" w:hAnsi="Arabic Typesetting" w:cs="Arabic Typesetting"/>
          <w:sz w:val="28"/>
          <w:szCs w:val="28"/>
        </w:rPr>
        <w:t xml:space="preserve">1. </w:t>
      </w:r>
      <w:r w:rsidRPr="00162402">
        <w:rPr>
          <w:rFonts w:ascii="Arabic Typesetting" w:hAnsi="Arabic Typesetting" w:cs="Arabic Typesetting"/>
          <w:b/>
          <w:sz w:val="28"/>
          <w:szCs w:val="28"/>
        </w:rPr>
        <w:t>Temperature</w:t>
      </w:r>
      <w:r w:rsidR="004A125E" w:rsidRPr="00162402">
        <w:rPr>
          <w:rFonts w:ascii="Arabic Typesetting" w:hAnsi="Arabic Typesetting" w:cs="Arabic Typesetting"/>
          <w:b/>
          <w:sz w:val="28"/>
          <w:szCs w:val="28"/>
        </w:rPr>
        <w:t xml:space="preserve"> (T)</w:t>
      </w:r>
    </w:p>
    <w:p w:rsidR="004A125E" w:rsidRPr="00162402" w:rsidRDefault="003E7569" w:rsidP="00005733">
      <w:pPr>
        <w:rPr>
          <w:rFonts w:ascii="Arabic Typesetting" w:hAnsi="Arabic Typesetting" w:cs="Arabic Typesetting"/>
          <w:sz w:val="28"/>
          <w:szCs w:val="28"/>
        </w:rPr>
      </w:pPr>
      <w:r w:rsidRPr="00162402">
        <w:rPr>
          <w:rFonts w:ascii="Arabic Typesetting" w:hAnsi="Arabic Typesetting" w:cs="Arabic Typesetting"/>
          <w:sz w:val="28"/>
          <w:szCs w:val="28"/>
        </w:rPr>
        <w:t xml:space="preserve">Convert temperature (in °C) to kelvins. </w:t>
      </w:r>
    </w:p>
    <w:p w:rsidR="003E7569" w:rsidRPr="00162402" w:rsidRDefault="003E7569" w:rsidP="00005733">
      <w:pPr>
        <w:rPr>
          <w:rFonts w:ascii="Arabic Typesetting" w:hAnsi="Arabic Typesetting" w:cs="Arabic Typesetting"/>
          <w:sz w:val="28"/>
          <w:szCs w:val="28"/>
        </w:rPr>
      </w:pPr>
      <w:r w:rsidRPr="00162402">
        <w:rPr>
          <w:rFonts w:ascii="Arabic Typesetting" w:hAnsi="Arabic Typesetting" w:cs="Arabic Typesetting"/>
          <w:sz w:val="28"/>
          <w:szCs w:val="28"/>
        </w:rPr>
        <w:t xml:space="preserve">2. </w:t>
      </w:r>
      <w:r w:rsidR="004A125E" w:rsidRPr="00162402">
        <w:rPr>
          <w:rFonts w:ascii="Arabic Typesetting" w:hAnsi="Arabic Typesetting" w:cs="Arabic Typesetting"/>
          <w:b/>
          <w:sz w:val="28"/>
          <w:szCs w:val="28"/>
        </w:rPr>
        <w:t xml:space="preserve">Barometric </w:t>
      </w:r>
      <w:r w:rsidRPr="00162402">
        <w:rPr>
          <w:rFonts w:ascii="Arabic Typesetting" w:hAnsi="Arabic Typesetting" w:cs="Arabic Typesetting"/>
          <w:b/>
          <w:sz w:val="28"/>
          <w:szCs w:val="28"/>
        </w:rPr>
        <w:t>Pressure</w:t>
      </w:r>
      <w:r w:rsidR="004A125E" w:rsidRPr="00162402">
        <w:rPr>
          <w:rFonts w:ascii="Arabic Typesetting" w:hAnsi="Arabic Typesetting" w:cs="Arabic Typesetting"/>
          <w:b/>
          <w:sz w:val="28"/>
          <w:szCs w:val="28"/>
        </w:rPr>
        <w:t xml:space="preserve"> (</w:t>
      </w:r>
      <w:proofErr w:type="spellStart"/>
      <w:r w:rsidR="004A125E" w:rsidRPr="00162402">
        <w:rPr>
          <w:rFonts w:ascii="Arabic Typesetting" w:hAnsi="Arabic Typesetting" w:cs="Arabic Typesetting"/>
          <w:b/>
          <w:sz w:val="28"/>
          <w:szCs w:val="28"/>
        </w:rPr>
        <w:t>P</w:t>
      </w:r>
      <w:r w:rsidR="00951481" w:rsidRPr="00162402">
        <w:rPr>
          <w:rFonts w:ascii="Arabic Typesetting" w:hAnsi="Arabic Typesetting" w:cs="Arabic Typesetting"/>
          <w:b/>
          <w:sz w:val="28"/>
          <w:szCs w:val="28"/>
          <w:vertAlign w:val="subscript"/>
        </w:rPr>
        <w:t>atm</w:t>
      </w:r>
      <w:proofErr w:type="spellEnd"/>
      <w:r w:rsidR="00951481" w:rsidRPr="00162402">
        <w:rPr>
          <w:rFonts w:ascii="Arabic Typesetting" w:hAnsi="Arabic Typesetting" w:cs="Arabic Typesetting"/>
          <w:b/>
          <w:sz w:val="28"/>
          <w:szCs w:val="28"/>
        </w:rPr>
        <w:t>)</w:t>
      </w:r>
    </w:p>
    <w:p w:rsidR="004A125E" w:rsidRPr="00162402" w:rsidRDefault="003E7569" w:rsidP="00005733">
      <w:pPr>
        <w:rPr>
          <w:rFonts w:ascii="Arabic Typesetting" w:hAnsi="Arabic Typesetting" w:cs="Arabic Typesetting"/>
          <w:sz w:val="28"/>
          <w:szCs w:val="28"/>
        </w:rPr>
      </w:pPr>
      <w:r w:rsidRPr="00162402">
        <w:rPr>
          <w:rFonts w:ascii="Arabic Typesetting" w:hAnsi="Arabic Typesetting" w:cs="Arabic Typesetting"/>
          <w:sz w:val="28"/>
          <w:szCs w:val="28"/>
        </w:rPr>
        <w:t>Co</w:t>
      </w:r>
      <w:r w:rsidR="00DF0A67" w:rsidRPr="00162402">
        <w:rPr>
          <w:rFonts w:ascii="Arabic Typesetting" w:hAnsi="Arabic Typesetting" w:cs="Arabic Typesetting"/>
          <w:sz w:val="28"/>
          <w:szCs w:val="28"/>
        </w:rPr>
        <w:t>nvert pressure (in cm Hg) to mm Hg</w:t>
      </w:r>
      <w:r w:rsidRPr="00162402">
        <w:rPr>
          <w:rFonts w:ascii="Arabic Typesetting" w:hAnsi="Arabic Typesetting" w:cs="Arabic Typesetting"/>
          <w:sz w:val="28"/>
          <w:szCs w:val="28"/>
        </w:rPr>
        <w:t xml:space="preserve">. </w:t>
      </w:r>
    </w:p>
    <w:p w:rsidR="004A125E" w:rsidRPr="00162402" w:rsidRDefault="004A125E" w:rsidP="00005733">
      <w:pPr>
        <w:rPr>
          <w:rFonts w:ascii="Arabic Typesetting" w:hAnsi="Arabic Typesetting" w:cs="Arabic Typesetting"/>
          <w:b/>
          <w:sz w:val="28"/>
          <w:szCs w:val="28"/>
        </w:rPr>
      </w:pPr>
      <w:r w:rsidRPr="00162402">
        <w:rPr>
          <w:rFonts w:ascii="Arabic Typesetting" w:hAnsi="Arabic Typesetting" w:cs="Arabic Typesetting"/>
          <w:sz w:val="28"/>
          <w:szCs w:val="28"/>
        </w:rPr>
        <w:t xml:space="preserve">3. </w:t>
      </w:r>
      <w:r w:rsidRPr="00162402">
        <w:rPr>
          <w:rFonts w:ascii="Arabic Typesetting" w:hAnsi="Arabic Typesetting" w:cs="Arabic Typesetting"/>
          <w:b/>
          <w:sz w:val="28"/>
          <w:szCs w:val="28"/>
        </w:rPr>
        <w:t>Vapor pressure of water (P</w:t>
      </w:r>
      <w:r w:rsidRPr="00162402">
        <w:rPr>
          <w:rFonts w:ascii="Arabic Typesetting" w:hAnsi="Arabic Typesetting" w:cs="Arabic Typesetting"/>
          <w:b/>
          <w:sz w:val="28"/>
          <w:szCs w:val="28"/>
          <w:vertAlign w:val="subscript"/>
        </w:rPr>
        <w:t>H2O</w:t>
      </w:r>
      <w:r w:rsidRPr="00162402">
        <w:rPr>
          <w:rFonts w:ascii="Arabic Typesetting" w:hAnsi="Arabic Typesetting" w:cs="Arabic Typesetting"/>
          <w:b/>
          <w:sz w:val="28"/>
          <w:szCs w:val="28"/>
        </w:rPr>
        <w:t>)</w:t>
      </w:r>
    </w:p>
    <w:p w:rsidR="004A125E" w:rsidRPr="00162402" w:rsidRDefault="004A125E" w:rsidP="00005733">
      <w:pPr>
        <w:rPr>
          <w:rFonts w:ascii="Arabic Typesetting" w:hAnsi="Arabic Typesetting" w:cs="Arabic Typesetting"/>
          <w:sz w:val="28"/>
          <w:szCs w:val="28"/>
        </w:rPr>
      </w:pPr>
      <w:r w:rsidRPr="00162402">
        <w:rPr>
          <w:rFonts w:ascii="Arabic Typesetting" w:hAnsi="Arabic Typesetting" w:cs="Arabic Typesetting"/>
          <w:sz w:val="28"/>
          <w:szCs w:val="28"/>
        </w:rPr>
        <w:t>Look up the vapor pressure of water at this temperature</w:t>
      </w:r>
      <w:r w:rsidR="00DF0A67" w:rsidRPr="00162402">
        <w:rPr>
          <w:rFonts w:ascii="Arabic Typesetting" w:hAnsi="Arabic Typesetting" w:cs="Arabic Typesetting"/>
          <w:sz w:val="28"/>
          <w:szCs w:val="28"/>
        </w:rPr>
        <w:t xml:space="preserve"> (in mm Hg).</w:t>
      </w:r>
    </w:p>
    <w:p w:rsidR="004A125E" w:rsidRPr="00162402" w:rsidRDefault="00DF0A67" w:rsidP="00005733">
      <w:pPr>
        <w:rPr>
          <w:rFonts w:ascii="Arabic Typesetting" w:hAnsi="Arabic Typesetting" w:cs="Arabic Typesetting"/>
          <w:b/>
          <w:sz w:val="28"/>
          <w:szCs w:val="28"/>
        </w:rPr>
      </w:pPr>
      <w:r w:rsidRPr="00162402">
        <w:rPr>
          <w:rFonts w:ascii="Arabic Typesetting" w:hAnsi="Arabic Typesetting" w:cs="Arabic Typesetting"/>
          <w:sz w:val="28"/>
          <w:szCs w:val="28"/>
        </w:rPr>
        <w:t>4</w:t>
      </w:r>
      <w:r w:rsidR="004A125E" w:rsidRPr="00162402">
        <w:rPr>
          <w:rFonts w:ascii="Arabic Typesetting" w:hAnsi="Arabic Typesetting" w:cs="Arabic Typesetting"/>
          <w:sz w:val="28"/>
          <w:szCs w:val="28"/>
        </w:rPr>
        <w:t xml:space="preserve">. </w:t>
      </w:r>
      <w:r w:rsidR="005C4F4A" w:rsidRPr="00162402">
        <w:rPr>
          <w:rFonts w:ascii="Arabic Typesetting" w:hAnsi="Arabic Typesetting" w:cs="Arabic Typesetting"/>
          <w:b/>
          <w:sz w:val="28"/>
          <w:szCs w:val="28"/>
        </w:rPr>
        <w:t xml:space="preserve">Corrected </w:t>
      </w:r>
      <w:r w:rsidR="00A80D03" w:rsidRPr="00162402">
        <w:rPr>
          <w:rFonts w:ascii="Arabic Typesetting" w:hAnsi="Arabic Typesetting" w:cs="Arabic Typesetting"/>
          <w:b/>
          <w:sz w:val="28"/>
          <w:szCs w:val="28"/>
        </w:rPr>
        <w:t>Pressure of</w:t>
      </w:r>
      <w:r w:rsidR="005C4F4A" w:rsidRPr="00162402">
        <w:rPr>
          <w:rFonts w:ascii="Arabic Typesetting" w:hAnsi="Arabic Typesetting" w:cs="Arabic Typesetting"/>
          <w:b/>
          <w:sz w:val="28"/>
          <w:szCs w:val="28"/>
        </w:rPr>
        <w:t xml:space="preserve"> Dry</w:t>
      </w:r>
      <w:r w:rsidR="00AD4B59" w:rsidRPr="00162402">
        <w:rPr>
          <w:rFonts w:ascii="Arabic Typesetting" w:hAnsi="Arabic Typesetting" w:cs="Arabic Typesetting"/>
          <w:b/>
          <w:sz w:val="28"/>
          <w:szCs w:val="28"/>
        </w:rPr>
        <w:t xml:space="preserve"> Hydrogen Gas</w:t>
      </w:r>
      <w:r w:rsidRPr="00162402">
        <w:rPr>
          <w:rFonts w:ascii="Arabic Typesetting" w:hAnsi="Arabic Typesetting" w:cs="Arabic Typesetting"/>
          <w:b/>
          <w:sz w:val="28"/>
          <w:szCs w:val="28"/>
        </w:rPr>
        <w:t xml:space="preserve"> (</w:t>
      </w:r>
      <w:proofErr w:type="spellStart"/>
      <w:r w:rsidRPr="00162402">
        <w:rPr>
          <w:rFonts w:ascii="Arabic Typesetting" w:hAnsi="Arabic Typesetting" w:cs="Arabic Typesetting"/>
          <w:b/>
          <w:sz w:val="28"/>
          <w:szCs w:val="28"/>
        </w:rPr>
        <w:t>P</w:t>
      </w:r>
      <w:r w:rsidR="005C4F4A" w:rsidRPr="00162402">
        <w:rPr>
          <w:rFonts w:ascii="Arabic Typesetting" w:hAnsi="Arabic Typesetting" w:cs="Arabic Typesetting"/>
          <w:b/>
          <w:sz w:val="28"/>
          <w:szCs w:val="28"/>
          <w:vertAlign w:val="subscript"/>
        </w:rPr>
        <w:t>hydrogen</w:t>
      </w:r>
      <w:proofErr w:type="spellEnd"/>
      <w:r w:rsidRPr="00162402">
        <w:rPr>
          <w:rFonts w:ascii="Arabic Typesetting" w:hAnsi="Arabic Typesetting" w:cs="Arabic Typesetting"/>
          <w:b/>
          <w:sz w:val="28"/>
          <w:szCs w:val="28"/>
        </w:rPr>
        <w:t>)</w:t>
      </w:r>
    </w:p>
    <w:p w:rsidR="004A125E" w:rsidRPr="00162402" w:rsidRDefault="00777FB6" w:rsidP="00005733">
      <w:pPr>
        <w:rPr>
          <w:rFonts w:ascii="Arabic Typesetting" w:hAnsi="Arabic Typesetting" w:cs="Arabic Typesetting"/>
          <w:sz w:val="28"/>
          <w:szCs w:val="28"/>
        </w:rPr>
      </w:pPr>
      <w:r w:rsidRPr="00162402">
        <w:rPr>
          <w:rFonts w:ascii="Arabic Typesetting" w:hAnsi="Arabic Typesetting" w:cs="Arabic Typesetting"/>
          <w:sz w:val="28"/>
          <w:szCs w:val="28"/>
        </w:rPr>
        <w:t>Since you collected the hydrogen</w:t>
      </w:r>
      <w:r w:rsidR="004A125E" w:rsidRPr="00162402">
        <w:rPr>
          <w:rFonts w:ascii="Arabic Typesetting" w:hAnsi="Arabic Typesetting" w:cs="Arabic Typesetting"/>
          <w:sz w:val="28"/>
          <w:szCs w:val="28"/>
        </w:rPr>
        <w:t xml:space="preserve"> over water, there are two gases in the graduated </w:t>
      </w:r>
      <w:r w:rsidRPr="00162402">
        <w:rPr>
          <w:rFonts w:ascii="Arabic Typesetting" w:hAnsi="Arabic Typesetting" w:cs="Arabic Typesetting"/>
          <w:sz w:val="28"/>
          <w:szCs w:val="28"/>
        </w:rPr>
        <w:t>cylinder: water vapor and hydrogen</w:t>
      </w:r>
      <w:r w:rsidR="004A125E" w:rsidRPr="00162402">
        <w:rPr>
          <w:rFonts w:ascii="Arabic Typesetting" w:hAnsi="Arabic Typesetting" w:cs="Arabic Typesetting"/>
          <w:sz w:val="28"/>
          <w:szCs w:val="28"/>
        </w:rPr>
        <w:t>. Use Dalton’s Law of</w:t>
      </w:r>
      <w:r w:rsidR="00DF0A67" w:rsidRPr="00162402">
        <w:rPr>
          <w:rFonts w:ascii="Arabic Typesetting" w:hAnsi="Arabic Typesetting" w:cs="Arabic Typesetting"/>
          <w:sz w:val="28"/>
          <w:szCs w:val="28"/>
        </w:rPr>
        <w:t xml:space="preserve"> Partial Pressures to calculat</w:t>
      </w:r>
      <w:r w:rsidRPr="00162402">
        <w:rPr>
          <w:rFonts w:ascii="Arabic Typesetting" w:hAnsi="Arabic Typesetting" w:cs="Arabic Typesetting"/>
          <w:sz w:val="28"/>
          <w:szCs w:val="28"/>
        </w:rPr>
        <w:t>e the partial pressure of hydrogen</w:t>
      </w:r>
      <w:r w:rsidR="005C4F4A" w:rsidRPr="00162402">
        <w:rPr>
          <w:rFonts w:ascii="Arabic Typesetting" w:hAnsi="Arabic Typesetting" w:cs="Arabic Typesetting"/>
          <w:sz w:val="28"/>
          <w:szCs w:val="28"/>
        </w:rPr>
        <w:t>.</w:t>
      </w:r>
    </w:p>
    <w:p w:rsidR="00DF0A67" w:rsidRPr="00162402" w:rsidRDefault="00DF0A67" w:rsidP="00005733">
      <w:pPr>
        <w:rPr>
          <w:rFonts w:ascii="Arabic Typesetting" w:hAnsi="Arabic Typesetting" w:cs="Arabic Typesetting"/>
          <w:b/>
          <w:sz w:val="28"/>
          <w:szCs w:val="28"/>
          <w:vertAlign w:val="subscript"/>
        </w:rPr>
      </w:pPr>
      <w:proofErr w:type="spellStart"/>
      <w:proofErr w:type="gramStart"/>
      <w:r w:rsidRPr="00162402">
        <w:rPr>
          <w:rFonts w:ascii="Arabic Typesetting" w:hAnsi="Arabic Typesetting" w:cs="Arabic Typesetting"/>
          <w:b/>
          <w:sz w:val="28"/>
          <w:szCs w:val="28"/>
        </w:rPr>
        <w:t>P</w:t>
      </w:r>
      <w:r w:rsidR="00777FB6" w:rsidRPr="00162402">
        <w:rPr>
          <w:rFonts w:ascii="Arabic Typesetting" w:hAnsi="Arabic Typesetting" w:cs="Arabic Typesetting"/>
          <w:b/>
          <w:sz w:val="28"/>
          <w:szCs w:val="28"/>
          <w:vertAlign w:val="subscript"/>
        </w:rPr>
        <w:t>hydrogen</w:t>
      </w:r>
      <w:proofErr w:type="spellEnd"/>
      <w:r w:rsidRPr="00162402">
        <w:rPr>
          <w:rFonts w:ascii="Arabic Typesetting" w:hAnsi="Arabic Typesetting" w:cs="Arabic Typesetting"/>
          <w:b/>
          <w:sz w:val="28"/>
          <w:szCs w:val="28"/>
          <w:vertAlign w:val="subscript"/>
        </w:rPr>
        <w:t xml:space="preserve"> </w:t>
      </w:r>
      <w:r w:rsidRPr="00162402">
        <w:rPr>
          <w:rFonts w:ascii="Arabic Typesetting" w:hAnsi="Arabic Typesetting" w:cs="Arabic Typesetting"/>
          <w:b/>
          <w:sz w:val="28"/>
          <w:szCs w:val="28"/>
        </w:rPr>
        <w:t xml:space="preserve"> =</w:t>
      </w:r>
      <w:proofErr w:type="gramEnd"/>
      <w:r w:rsidRPr="00162402">
        <w:rPr>
          <w:rFonts w:ascii="Arabic Typesetting" w:hAnsi="Arabic Typesetting" w:cs="Arabic Typesetting"/>
          <w:b/>
          <w:sz w:val="28"/>
          <w:szCs w:val="28"/>
        </w:rPr>
        <w:t xml:space="preserve">   </w:t>
      </w:r>
      <w:proofErr w:type="spellStart"/>
      <w:r w:rsidRPr="00162402">
        <w:rPr>
          <w:rFonts w:ascii="Arabic Typesetting" w:hAnsi="Arabic Typesetting" w:cs="Arabic Typesetting"/>
          <w:b/>
          <w:sz w:val="28"/>
          <w:szCs w:val="28"/>
        </w:rPr>
        <w:t>P</w:t>
      </w:r>
      <w:r w:rsidRPr="00162402">
        <w:rPr>
          <w:rFonts w:ascii="Arabic Typesetting" w:hAnsi="Arabic Typesetting" w:cs="Arabic Typesetting"/>
          <w:b/>
          <w:sz w:val="28"/>
          <w:szCs w:val="28"/>
          <w:vertAlign w:val="subscript"/>
        </w:rPr>
        <w:t>atm</w:t>
      </w:r>
      <w:proofErr w:type="spellEnd"/>
      <w:r w:rsidRPr="00162402">
        <w:rPr>
          <w:rFonts w:ascii="Arabic Typesetting" w:hAnsi="Arabic Typesetting" w:cs="Arabic Typesetting"/>
          <w:b/>
          <w:sz w:val="28"/>
          <w:szCs w:val="28"/>
          <w:vertAlign w:val="subscript"/>
        </w:rPr>
        <w:t xml:space="preserve"> </w:t>
      </w:r>
      <w:r w:rsidRPr="00162402">
        <w:rPr>
          <w:rFonts w:ascii="Arabic Typesetting" w:hAnsi="Arabic Typesetting" w:cs="Arabic Typesetting"/>
          <w:b/>
          <w:sz w:val="28"/>
          <w:szCs w:val="28"/>
        </w:rPr>
        <w:t xml:space="preserve"> -   P</w:t>
      </w:r>
      <w:r w:rsidRPr="00162402">
        <w:rPr>
          <w:rFonts w:ascii="Arabic Typesetting" w:hAnsi="Arabic Typesetting" w:cs="Arabic Typesetting"/>
          <w:b/>
          <w:sz w:val="28"/>
          <w:szCs w:val="28"/>
          <w:vertAlign w:val="subscript"/>
        </w:rPr>
        <w:t>H2O</w:t>
      </w:r>
    </w:p>
    <w:p w:rsidR="00005733" w:rsidRPr="00162402" w:rsidRDefault="00314E82" w:rsidP="00005733">
      <w:pPr>
        <w:rPr>
          <w:rFonts w:ascii="Arabic Typesetting" w:hAnsi="Arabic Typesetting" w:cs="Arabic Typesetting"/>
          <w:sz w:val="28"/>
          <w:szCs w:val="28"/>
        </w:rPr>
      </w:pPr>
      <w:r w:rsidRPr="00162402">
        <w:rPr>
          <w:rFonts w:ascii="Arabic Typesetting" w:hAnsi="Arabic Typesetting" w:cs="Arabic Typesetting"/>
          <w:sz w:val="28"/>
          <w:szCs w:val="28"/>
        </w:rPr>
        <w:t>5</w:t>
      </w:r>
      <w:r w:rsidR="00005733" w:rsidRPr="00162402">
        <w:rPr>
          <w:rFonts w:ascii="Arabic Typesetting" w:hAnsi="Arabic Typesetting" w:cs="Arabic Typesetting"/>
          <w:sz w:val="28"/>
          <w:szCs w:val="28"/>
        </w:rPr>
        <w:t xml:space="preserve">. </w:t>
      </w:r>
      <w:r w:rsidR="00DF0A67" w:rsidRPr="00162402">
        <w:rPr>
          <w:rFonts w:ascii="Arabic Typesetting" w:hAnsi="Arabic Typesetting" w:cs="Arabic Typesetting"/>
          <w:b/>
          <w:sz w:val="28"/>
          <w:szCs w:val="28"/>
        </w:rPr>
        <w:t>Volume</w:t>
      </w:r>
      <w:r w:rsidR="00A80D03" w:rsidRPr="00162402">
        <w:rPr>
          <w:rFonts w:ascii="Arabic Typesetting" w:hAnsi="Arabic Typesetting" w:cs="Arabic Typesetting"/>
          <w:b/>
          <w:sz w:val="28"/>
          <w:szCs w:val="28"/>
        </w:rPr>
        <w:t xml:space="preserve"> of </w:t>
      </w:r>
      <w:r w:rsidR="00AD4B59" w:rsidRPr="00162402">
        <w:rPr>
          <w:rFonts w:ascii="Arabic Typesetting" w:hAnsi="Arabic Typesetting" w:cs="Arabic Typesetting"/>
          <w:b/>
          <w:sz w:val="28"/>
          <w:szCs w:val="28"/>
        </w:rPr>
        <w:t xml:space="preserve">Hydrogen </w:t>
      </w:r>
      <w:r w:rsidR="00A80D03" w:rsidRPr="00162402">
        <w:rPr>
          <w:rFonts w:ascii="Arabic Typesetting" w:hAnsi="Arabic Typesetting" w:cs="Arabic Typesetting"/>
          <w:b/>
          <w:sz w:val="28"/>
          <w:szCs w:val="28"/>
        </w:rPr>
        <w:t>Gas</w:t>
      </w:r>
      <w:r w:rsidR="00DF0A67" w:rsidRPr="00162402">
        <w:rPr>
          <w:rFonts w:ascii="Arabic Typesetting" w:hAnsi="Arabic Typesetting" w:cs="Arabic Typesetting"/>
          <w:b/>
          <w:sz w:val="28"/>
          <w:szCs w:val="28"/>
        </w:rPr>
        <w:t xml:space="preserve"> (V)</w:t>
      </w:r>
    </w:p>
    <w:p w:rsidR="00DF0A67" w:rsidRPr="00162402" w:rsidRDefault="00005733" w:rsidP="00005733">
      <w:pPr>
        <w:rPr>
          <w:rFonts w:ascii="Arabic Typesetting" w:hAnsi="Arabic Typesetting" w:cs="Arabic Typesetting"/>
          <w:sz w:val="28"/>
          <w:szCs w:val="28"/>
        </w:rPr>
      </w:pPr>
      <w:r w:rsidRPr="00162402">
        <w:rPr>
          <w:rFonts w:ascii="Arabic Typesetting" w:hAnsi="Arabic Typesetting" w:cs="Arabic Typesetting"/>
          <w:sz w:val="28"/>
          <w:szCs w:val="28"/>
        </w:rPr>
        <w:t>Conver</w:t>
      </w:r>
      <w:r w:rsidR="004A125E" w:rsidRPr="00162402">
        <w:rPr>
          <w:rFonts w:ascii="Arabic Typesetting" w:hAnsi="Arabic Typesetting" w:cs="Arabic Typesetting"/>
          <w:sz w:val="28"/>
          <w:szCs w:val="28"/>
        </w:rPr>
        <w:t>t volume of gas collected</w:t>
      </w:r>
      <w:r w:rsidRPr="00162402">
        <w:rPr>
          <w:rFonts w:ascii="Arabic Typesetting" w:hAnsi="Arabic Typesetting" w:cs="Arabic Typesetting"/>
          <w:sz w:val="28"/>
          <w:szCs w:val="28"/>
        </w:rPr>
        <w:t xml:space="preserve"> </w:t>
      </w:r>
      <w:r w:rsidR="004A125E" w:rsidRPr="00162402">
        <w:rPr>
          <w:rFonts w:ascii="Arabic Typesetting" w:hAnsi="Arabic Typesetting" w:cs="Arabic Typesetting"/>
          <w:sz w:val="28"/>
          <w:szCs w:val="28"/>
        </w:rPr>
        <w:t>(</w:t>
      </w:r>
      <w:r w:rsidRPr="00162402">
        <w:rPr>
          <w:rFonts w:ascii="Arabic Typesetting" w:hAnsi="Arabic Typesetting" w:cs="Arabic Typesetting"/>
          <w:sz w:val="28"/>
          <w:szCs w:val="28"/>
        </w:rPr>
        <w:t>in mL</w:t>
      </w:r>
      <w:r w:rsidR="004A125E" w:rsidRPr="00162402">
        <w:rPr>
          <w:rFonts w:ascii="Arabic Typesetting" w:hAnsi="Arabic Typesetting" w:cs="Arabic Typesetting"/>
          <w:sz w:val="28"/>
          <w:szCs w:val="28"/>
        </w:rPr>
        <w:t xml:space="preserve">) </w:t>
      </w:r>
      <w:r w:rsidRPr="00162402">
        <w:rPr>
          <w:rFonts w:ascii="Arabic Typesetting" w:hAnsi="Arabic Typesetting" w:cs="Arabic Typesetting"/>
          <w:sz w:val="28"/>
          <w:szCs w:val="28"/>
        </w:rPr>
        <w:t>to L.</w:t>
      </w:r>
      <w:r w:rsidR="004A125E" w:rsidRPr="00162402">
        <w:rPr>
          <w:rFonts w:ascii="Arabic Typesetting" w:hAnsi="Arabic Typesetting" w:cs="Arabic Typesetting"/>
          <w:sz w:val="28"/>
          <w:szCs w:val="28"/>
        </w:rPr>
        <w:t xml:space="preserve"> </w:t>
      </w:r>
    </w:p>
    <w:p w:rsidR="00A80D03" w:rsidRPr="00162402" w:rsidRDefault="00314E82" w:rsidP="00005733">
      <w:pPr>
        <w:rPr>
          <w:rFonts w:ascii="Arabic Typesetting" w:hAnsi="Arabic Typesetting" w:cs="Arabic Typesetting"/>
          <w:sz w:val="28"/>
          <w:szCs w:val="28"/>
        </w:rPr>
      </w:pPr>
      <w:r w:rsidRPr="00162402">
        <w:rPr>
          <w:rFonts w:ascii="Arabic Typesetting" w:hAnsi="Arabic Typesetting" w:cs="Arabic Typesetting"/>
          <w:sz w:val="28"/>
          <w:szCs w:val="28"/>
        </w:rPr>
        <w:lastRenderedPageBreak/>
        <w:t>6</w:t>
      </w:r>
      <w:r w:rsidR="00A80D03" w:rsidRPr="00162402">
        <w:rPr>
          <w:rFonts w:ascii="Arabic Typesetting" w:hAnsi="Arabic Typesetting" w:cs="Arabic Typesetting"/>
          <w:sz w:val="28"/>
          <w:szCs w:val="28"/>
        </w:rPr>
        <w:t xml:space="preserve">. </w:t>
      </w:r>
      <w:r w:rsidR="00A80D03" w:rsidRPr="00162402">
        <w:rPr>
          <w:rFonts w:ascii="Arabic Typesetting" w:hAnsi="Arabic Typesetting" w:cs="Arabic Typesetting"/>
          <w:b/>
          <w:sz w:val="28"/>
          <w:szCs w:val="28"/>
        </w:rPr>
        <w:t xml:space="preserve">Volume of </w:t>
      </w:r>
      <w:r w:rsidR="00AD4B59" w:rsidRPr="00162402">
        <w:rPr>
          <w:rFonts w:ascii="Arabic Typesetting" w:hAnsi="Arabic Typesetting" w:cs="Arabic Typesetting"/>
          <w:b/>
          <w:sz w:val="28"/>
          <w:szCs w:val="28"/>
        </w:rPr>
        <w:t xml:space="preserve">the Hydrogen </w:t>
      </w:r>
      <w:r w:rsidR="00A80D03" w:rsidRPr="00162402">
        <w:rPr>
          <w:rFonts w:ascii="Arabic Typesetting" w:hAnsi="Arabic Typesetting" w:cs="Arabic Typesetting"/>
          <w:b/>
          <w:sz w:val="28"/>
          <w:szCs w:val="28"/>
        </w:rPr>
        <w:t>Gas That Would Be Occupied At STP.</w:t>
      </w:r>
    </w:p>
    <w:p w:rsidR="00345E8D" w:rsidRPr="00162402" w:rsidRDefault="00A80D03" w:rsidP="00005733">
      <w:pPr>
        <w:rPr>
          <w:rFonts w:ascii="Arabic Typesetting" w:hAnsi="Arabic Typesetting" w:cs="Arabic Typesetting"/>
          <w:sz w:val="28"/>
          <w:szCs w:val="28"/>
        </w:rPr>
      </w:pPr>
      <w:r w:rsidRPr="00162402">
        <w:rPr>
          <w:rFonts w:ascii="Arabic Typesetting" w:hAnsi="Arabic Typesetting" w:cs="Arabic Typesetting"/>
          <w:sz w:val="28"/>
          <w:szCs w:val="28"/>
        </w:rPr>
        <w:t xml:space="preserve">Use the combined gas law to calculate the volume that would </w:t>
      </w:r>
      <w:r w:rsidR="00162402">
        <w:rPr>
          <w:rFonts w:ascii="Arabic Typesetting" w:hAnsi="Arabic Typesetting" w:cs="Arabic Typesetting"/>
          <w:sz w:val="28"/>
          <w:szCs w:val="28"/>
        </w:rPr>
        <w:t>be occupied by the gas at STP (</w:t>
      </w:r>
      <w:r w:rsidRPr="00162402">
        <w:rPr>
          <w:rFonts w:ascii="Arabic Typesetting" w:hAnsi="Arabic Typesetting" w:cs="Arabic Typesetting"/>
          <w:sz w:val="28"/>
          <w:szCs w:val="28"/>
        </w:rPr>
        <w:t xml:space="preserve">273 K &amp; 1 </w:t>
      </w:r>
      <w:proofErr w:type="spellStart"/>
      <w:r w:rsidRPr="00162402">
        <w:rPr>
          <w:rFonts w:ascii="Arabic Typesetting" w:hAnsi="Arabic Typesetting" w:cs="Arabic Typesetting"/>
          <w:sz w:val="28"/>
          <w:szCs w:val="28"/>
        </w:rPr>
        <w:t>atm</w:t>
      </w:r>
      <w:proofErr w:type="spellEnd"/>
      <w:r w:rsidRPr="00162402">
        <w:rPr>
          <w:rFonts w:ascii="Arabic Typesetting" w:hAnsi="Arabic Typesetting" w:cs="Arabic Typesetting"/>
          <w:sz w:val="28"/>
          <w:szCs w:val="28"/>
        </w:rPr>
        <w:t>). Use</w:t>
      </w:r>
      <w:r w:rsidR="00345E8D" w:rsidRPr="00162402">
        <w:rPr>
          <w:rFonts w:ascii="Arabic Typesetting" w:hAnsi="Arabic Typesetting" w:cs="Arabic Typesetting"/>
          <w:sz w:val="28"/>
          <w:szCs w:val="28"/>
        </w:rPr>
        <w:t xml:space="preserve"> the volume of the hydrogen gas (from your experiment) at the corrected pressure (answer #4) and room temperature.</w:t>
      </w:r>
    </w:p>
    <w:p w:rsidR="00345E8D" w:rsidRPr="00162402" w:rsidRDefault="00345E8D" w:rsidP="00345E8D">
      <w:pPr>
        <w:spacing w:after="0" w:line="240" w:lineRule="auto"/>
        <w:jc w:val="center"/>
        <w:rPr>
          <w:rFonts w:ascii="Arabic Typesetting" w:hAnsi="Arabic Typesetting" w:cs="Arabic Typesetting"/>
          <w:sz w:val="28"/>
          <w:szCs w:val="28"/>
        </w:rPr>
      </w:pPr>
      <w:r w:rsidRPr="00162402">
        <w:rPr>
          <w:rFonts w:ascii="Arabic Typesetting" w:hAnsi="Arabic Typesetting" w:cs="Arabic Typesetting"/>
          <w:sz w:val="28"/>
          <w:szCs w:val="28"/>
          <w:u w:val="single"/>
        </w:rPr>
        <w:t>P</w:t>
      </w:r>
      <w:r w:rsidRPr="00162402">
        <w:rPr>
          <w:rFonts w:ascii="Arabic Typesetting" w:hAnsi="Arabic Typesetting" w:cs="Arabic Typesetting"/>
          <w:sz w:val="28"/>
          <w:szCs w:val="28"/>
          <w:u w:val="single"/>
          <w:vertAlign w:val="subscript"/>
        </w:rPr>
        <w:t>1</w:t>
      </w:r>
      <w:r w:rsidRPr="00162402">
        <w:rPr>
          <w:rFonts w:ascii="Arabic Typesetting" w:hAnsi="Arabic Typesetting" w:cs="Arabic Typesetting"/>
          <w:sz w:val="28"/>
          <w:szCs w:val="28"/>
          <w:u w:val="single"/>
        </w:rPr>
        <w:t>V</w:t>
      </w:r>
      <w:r w:rsidRPr="00162402">
        <w:rPr>
          <w:rFonts w:ascii="Arabic Typesetting" w:hAnsi="Arabic Typesetting" w:cs="Arabic Typesetting"/>
          <w:sz w:val="28"/>
          <w:szCs w:val="28"/>
          <w:u w:val="single"/>
          <w:vertAlign w:val="subscript"/>
        </w:rPr>
        <w:t>1</w:t>
      </w:r>
      <w:r w:rsidRPr="00162402">
        <w:rPr>
          <w:rFonts w:ascii="Arabic Typesetting" w:hAnsi="Arabic Typesetting" w:cs="Arabic Typesetting"/>
          <w:sz w:val="28"/>
          <w:szCs w:val="28"/>
        </w:rPr>
        <w:t xml:space="preserve">   =   </w:t>
      </w:r>
      <w:r w:rsidRPr="00162402">
        <w:rPr>
          <w:rFonts w:ascii="Arabic Typesetting" w:hAnsi="Arabic Typesetting" w:cs="Arabic Typesetting"/>
          <w:sz w:val="28"/>
          <w:szCs w:val="28"/>
          <w:u w:val="single"/>
        </w:rPr>
        <w:t>P</w:t>
      </w:r>
      <w:r w:rsidRPr="00162402">
        <w:rPr>
          <w:rFonts w:ascii="Arabic Typesetting" w:hAnsi="Arabic Typesetting" w:cs="Arabic Typesetting"/>
          <w:sz w:val="28"/>
          <w:szCs w:val="28"/>
          <w:u w:val="single"/>
          <w:vertAlign w:val="subscript"/>
        </w:rPr>
        <w:t>STP</w:t>
      </w:r>
      <w:r w:rsidRPr="00162402">
        <w:rPr>
          <w:rFonts w:ascii="Arabic Typesetting" w:hAnsi="Arabic Typesetting" w:cs="Arabic Typesetting"/>
          <w:sz w:val="28"/>
          <w:szCs w:val="28"/>
          <w:u w:val="single"/>
        </w:rPr>
        <w:t>V</w:t>
      </w:r>
      <w:r w:rsidRPr="00162402">
        <w:rPr>
          <w:rFonts w:ascii="Arabic Typesetting" w:hAnsi="Arabic Typesetting" w:cs="Arabic Typesetting"/>
          <w:sz w:val="28"/>
          <w:szCs w:val="28"/>
          <w:u w:val="single"/>
          <w:vertAlign w:val="subscript"/>
        </w:rPr>
        <w:t>STP</w:t>
      </w:r>
    </w:p>
    <w:p w:rsidR="00345E8D" w:rsidRPr="00162402" w:rsidRDefault="00345E8D" w:rsidP="00345E8D">
      <w:pPr>
        <w:spacing w:after="0" w:line="240" w:lineRule="auto"/>
        <w:jc w:val="center"/>
        <w:rPr>
          <w:rFonts w:ascii="Arabic Typesetting" w:hAnsi="Arabic Typesetting" w:cs="Arabic Typesetting"/>
          <w:sz w:val="28"/>
          <w:szCs w:val="28"/>
          <w:vertAlign w:val="subscript"/>
        </w:rPr>
      </w:pPr>
      <w:r w:rsidRPr="00162402">
        <w:rPr>
          <w:rFonts w:ascii="Arabic Typesetting" w:hAnsi="Arabic Typesetting" w:cs="Arabic Typesetting"/>
          <w:sz w:val="28"/>
          <w:szCs w:val="28"/>
        </w:rPr>
        <w:t>T</w:t>
      </w:r>
      <w:r w:rsidRPr="00162402">
        <w:rPr>
          <w:rFonts w:ascii="Arabic Typesetting" w:hAnsi="Arabic Typesetting" w:cs="Arabic Typesetting"/>
          <w:sz w:val="28"/>
          <w:szCs w:val="28"/>
          <w:vertAlign w:val="subscript"/>
        </w:rPr>
        <w:t>1</w:t>
      </w:r>
      <w:r w:rsidRPr="00162402">
        <w:rPr>
          <w:rFonts w:ascii="Arabic Typesetting" w:hAnsi="Arabic Typesetting" w:cs="Arabic Typesetting"/>
          <w:sz w:val="28"/>
          <w:szCs w:val="28"/>
        </w:rPr>
        <w:tab/>
        <w:t xml:space="preserve">     T</w:t>
      </w:r>
      <w:r w:rsidRPr="00162402">
        <w:rPr>
          <w:rFonts w:ascii="Arabic Typesetting" w:hAnsi="Arabic Typesetting" w:cs="Arabic Typesetting"/>
          <w:sz w:val="28"/>
          <w:szCs w:val="28"/>
          <w:vertAlign w:val="subscript"/>
        </w:rPr>
        <w:t>STP</w:t>
      </w:r>
    </w:p>
    <w:p w:rsidR="00345E8D" w:rsidRPr="00162402" w:rsidRDefault="00345E8D" w:rsidP="00005733">
      <w:pPr>
        <w:rPr>
          <w:rFonts w:ascii="Arabic Typesetting" w:hAnsi="Arabic Typesetting" w:cs="Arabic Typesetting"/>
          <w:sz w:val="28"/>
          <w:szCs w:val="28"/>
          <w:u w:val="single"/>
        </w:rPr>
      </w:pPr>
    </w:p>
    <w:p w:rsidR="00314E82" w:rsidRPr="00162402" w:rsidRDefault="00314E82" w:rsidP="00314E82">
      <w:pPr>
        <w:rPr>
          <w:rFonts w:ascii="Arabic Typesetting" w:hAnsi="Arabic Typesetting" w:cs="Arabic Typesetting"/>
          <w:sz w:val="28"/>
          <w:szCs w:val="28"/>
        </w:rPr>
      </w:pPr>
      <w:r w:rsidRPr="00162402">
        <w:rPr>
          <w:rFonts w:ascii="Arabic Typesetting" w:hAnsi="Arabic Typesetting" w:cs="Arabic Typesetting"/>
          <w:sz w:val="28"/>
          <w:szCs w:val="28"/>
        </w:rPr>
        <w:t xml:space="preserve">6. </w:t>
      </w:r>
      <w:r w:rsidRPr="00162402">
        <w:rPr>
          <w:rFonts w:ascii="Arabic Typesetting" w:hAnsi="Arabic Typesetting" w:cs="Arabic Typesetting"/>
          <w:b/>
          <w:sz w:val="28"/>
          <w:szCs w:val="28"/>
        </w:rPr>
        <w:t>Mass of Magnesium</w:t>
      </w:r>
    </w:p>
    <w:p w:rsidR="00314E82" w:rsidRPr="00162402" w:rsidRDefault="00314E82" w:rsidP="00314E82">
      <w:pPr>
        <w:rPr>
          <w:rFonts w:ascii="Arabic Typesetting" w:hAnsi="Arabic Typesetting" w:cs="Arabic Typesetting"/>
          <w:sz w:val="28"/>
          <w:szCs w:val="28"/>
        </w:rPr>
      </w:pPr>
      <w:r w:rsidRPr="00162402">
        <w:rPr>
          <w:rFonts w:ascii="Arabic Typesetting" w:hAnsi="Arabic Typesetting" w:cs="Arabic Typesetting"/>
          <w:sz w:val="28"/>
          <w:szCs w:val="28"/>
        </w:rPr>
        <w:t>Calculate the mass of magnesium by using the known mass per meter of ribbon.</w:t>
      </w:r>
    </w:p>
    <w:p w:rsidR="00314E82" w:rsidRPr="00162402" w:rsidRDefault="00314E82" w:rsidP="00314E82">
      <w:pPr>
        <w:rPr>
          <w:rFonts w:ascii="Arabic Typesetting" w:hAnsi="Arabic Typesetting" w:cs="Arabic Typesetting"/>
          <w:sz w:val="28"/>
          <w:szCs w:val="28"/>
        </w:rPr>
      </w:pPr>
      <w:r w:rsidRPr="00162402">
        <w:rPr>
          <w:rFonts w:ascii="Arabic Typesetting" w:hAnsi="Arabic Typesetting" w:cs="Arabic Typesetting"/>
          <w:sz w:val="28"/>
          <w:szCs w:val="28"/>
        </w:rPr>
        <w:t xml:space="preserve">7. </w:t>
      </w:r>
      <w:r w:rsidR="005C4F4A" w:rsidRPr="00162402">
        <w:rPr>
          <w:rFonts w:ascii="Arabic Typesetting" w:hAnsi="Arabic Typesetting" w:cs="Arabic Typesetting"/>
          <w:b/>
          <w:sz w:val="28"/>
          <w:szCs w:val="28"/>
        </w:rPr>
        <w:t>Moles of Magnesium</w:t>
      </w:r>
    </w:p>
    <w:p w:rsidR="005C4F4A" w:rsidRPr="00162402" w:rsidRDefault="005C4F4A" w:rsidP="00314E82">
      <w:pPr>
        <w:rPr>
          <w:rFonts w:ascii="Arabic Typesetting" w:hAnsi="Arabic Typesetting" w:cs="Arabic Typesetting"/>
          <w:sz w:val="28"/>
          <w:szCs w:val="28"/>
        </w:rPr>
      </w:pPr>
      <w:r w:rsidRPr="00162402">
        <w:rPr>
          <w:rFonts w:ascii="Arabic Typesetting" w:hAnsi="Arabic Typesetting" w:cs="Arabic Typesetting"/>
          <w:sz w:val="28"/>
          <w:szCs w:val="28"/>
        </w:rPr>
        <w:t>Calculate the number of moles of magnesium by using the mass of magnesium and the molar mass of magnesium.</w:t>
      </w:r>
    </w:p>
    <w:p w:rsidR="00005733" w:rsidRPr="00162402" w:rsidRDefault="00D72B4A" w:rsidP="00005733">
      <w:pPr>
        <w:rPr>
          <w:rFonts w:ascii="Arabic Typesetting" w:hAnsi="Arabic Typesetting" w:cs="Arabic Typesetting"/>
          <w:sz w:val="28"/>
          <w:szCs w:val="28"/>
        </w:rPr>
      </w:pPr>
      <w:r w:rsidRPr="00162402">
        <w:rPr>
          <w:rFonts w:ascii="Arabic Typesetting" w:hAnsi="Arabic Typesetting" w:cs="Arabic Typesetting"/>
          <w:sz w:val="28"/>
          <w:szCs w:val="28"/>
        </w:rPr>
        <w:t>8.</w:t>
      </w:r>
      <w:r w:rsidR="00005733" w:rsidRPr="00162402">
        <w:rPr>
          <w:rFonts w:ascii="Arabic Typesetting" w:hAnsi="Arabic Typesetting" w:cs="Arabic Typesetting"/>
          <w:sz w:val="28"/>
          <w:szCs w:val="28"/>
        </w:rPr>
        <w:t xml:space="preserve"> </w:t>
      </w:r>
      <w:r w:rsidR="00A64574" w:rsidRPr="00162402">
        <w:rPr>
          <w:rFonts w:ascii="Arabic Typesetting" w:hAnsi="Arabic Typesetting" w:cs="Arabic Typesetting"/>
          <w:b/>
          <w:sz w:val="28"/>
          <w:szCs w:val="28"/>
        </w:rPr>
        <w:t>Volume per Mole of Hydrogen</w:t>
      </w:r>
      <w:r w:rsidR="00AD4B59" w:rsidRPr="00162402">
        <w:rPr>
          <w:rFonts w:ascii="Arabic Typesetting" w:hAnsi="Arabic Typesetting" w:cs="Arabic Typesetting"/>
          <w:b/>
          <w:sz w:val="28"/>
          <w:szCs w:val="28"/>
        </w:rPr>
        <w:t>: Molar Volume</w:t>
      </w:r>
      <w:r w:rsidR="00A64574" w:rsidRPr="00162402">
        <w:rPr>
          <w:rFonts w:ascii="Arabic Typesetting" w:hAnsi="Arabic Typesetting" w:cs="Arabic Typesetting"/>
          <w:b/>
          <w:sz w:val="28"/>
          <w:szCs w:val="28"/>
        </w:rPr>
        <w:t xml:space="preserve"> of Hydrogen</w:t>
      </w:r>
      <w:r w:rsidR="00AD4B59" w:rsidRPr="00162402">
        <w:rPr>
          <w:rFonts w:ascii="Arabic Typesetting" w:hAnsi="Arabic Typesetting" w:cs="Arabic Typesetting"/>
          <w:b/>
          <w:sz w:val="28"/>
          <w:szCs w:val="28"/>
        </w:rPr>
        <w:t xml:space="preserve"> at STP</w:t>
      </w:r>
    </w:p>
    <w:p w:rsidR="004A125E" w:rsidRPr="00162402" w:rsidRDefault="003B5BA2" w:rsidP="00005733">
      <w:pPr>
        <w:rPr>
          <w:rFonts w:ascii="Arabic Typesetting" w:hAnsi="Arabic Typesetting" w:cs="Arabic Typesetting"/>
          <w:sz w:val="28"/>
          <w:szCs w:val="28"/>
        </w:rPr>
      </w:pPr>
      <w:r w:rsidRPr="00162402">
        <w:rPr>
          <w:rFonts w:ascii="Arabic Typesetting" w:hAnsi="Arabic Typesetting" w:cs="Arabic Typesetting"/>
          <w:sz w:val="28"/>
          <w:szCs w:val="28"/>
        </w:rPr>
        <w:t>Calculate the molar volume of b</w:t>
      </w:r>
      <w:r w:rsidR="00C43C13" w:rsidRPr="00162402">
        <w:rPr>
          <w:rFonts w:ascii="Arabic Typesetting" w:hAnsi="Arabic Typesetting" w:cs="Arabic Typesetting"/>
          <w:sz w:val="28"/>
          <w:szCs w:val="28"/>
        </w:rPr>
        <w:t>utane at</w:t>
      </w:r>
      <w:r w:rsidRPr="00162402">
        <w:rPr>
          <w:rFonts w:ascii="Arabic Typesetting" w:hAnsi="Arabic Typesetting" w:cs="Arabic Typesetting"/>
          <w:sz w:val="28"/>
          <w:szCs w:val="28"/>
        </w:rPr>
        <w:t xml:space="preserve"> STP by</w:t>
      </w:r>
      <w:r w:rsidR="00C43C13" w:rsidRPr="00162402">
        <w:rPr>
          <w:rFonts w:ascii="Arabic Typesetting" w:hAnsi="Arabic Typesetting" w:cs="Arabic Typesetting"/>
          <w:sz w:val="28"/>
          <w:szCs w:val="28"/>
        </w:rPr>
        <w:t xml:space="preserve"> </w:t>
      </w:r>
      <w:r w:rsidRPr="00162402">
        <w:rPr>
          <w:rFonts w:ascii="Arabic Typesetting" w:hAnsi="Arabic Typesetting" w:cs="Arabic Typesetting"/>
          <w:sz w:val="28"/>
          <w:szCs w:val="28"/>
        </w:rPr>
        <w:t>dividing</w:t>
      </w:r>
      <w:r w:rsidR="00AD4B59" w:rsidRPr="00162402">
        <w:rPr>
          <w:rFonts w:ascii="Arabic Typesetting" w:hAnsi="Arabic Typesetting" w:cs="Arabic Typesetting"/>
          <w:sz w:val="28"/>
          <w:szCs w:val="28"/>
        </w:rPr>
        <w:t xml:space="preserve"> the volume of the</w:t>
      </w:r>
      <w:r w:rsidR="00C43C13" w:rsidRPr="00162402">
        <w:rPr>
          <w:rFonts w:ascii="Arabic Typesetting" w:hAnsi="Arabic Typesetting" w:cs="Arabic Typesetting"/>
          <w:sz w:val="28"/>
          <w:szCs w:val="28"/>
        </w:rPr>
        <w:t xml:space="preserve"> of the hydrogen gas that would be occupied at STP by the number of moles of ma</w:t>
      </w:r>
      <w:r w:rsidRPr="00162402">
        <w:rPr>
          <w:rFonts w:ascii="Arabic Typesetting" w:hAnsi="Arabic Typesetting" w:cs="Arabic Typesetting"/>
          <w:sz w:val="28"/>
          <w:szCs w:val="28"/>
        </w:rPr>
        <w:t>gnesium.</w:t>
      </w:r>
      <w:r w:rsidR="00AD4B59" w:rsidRPr="00162402">
        <w:rPr>
          <w:rFonts w:ascii="Arabic Typesetting" w:hAnsi="Arabic Typesetting" w:cs="Arabic Typesetting"/>
          <w:sz w:val="28"/>
          <w:szCs w:val="28"/>
        </w:rPr>
        <w:t xml:space="preserve"> </w:t>
      </w:r>
      <w:r w:rsidR="007A518B" w:rsidRPr="00162402">
        <w:rPr>
          <w:rFonts w:ascii="Arabic Typesetting" w:hAnsi="Arabic Typesetting" w:cs="Arabic Typesetting"/>
          <w:sz w:val="28"/>
          <w:szCs w:val="28"/>
        </w:rPr>
        <w:t xml:space="preserve"> </w:t>
      </w:r>
    </w:p>
    <w:p w:rsidR="003B5BA2" w:rsidRPr="00162402" w:rsidRDefault="003B5BA2" w:rsidP="00005733">
      <w:pPr>
        <w:rPr>
          <w:rFonts w:ascii="Arabic Typesetting" w:hAnsi="Arabic Typesetting" w:cs="Arabic Typesetting"/>
          <w:sz w:val="28"/>
          <w:szCs w:val="28"/>
        </w:rPr>
      </w:pPr>
      <w:bookmarkStart w:id="0" w:name="_GoBack"/>
      <w:bookmarkEnd w:id="0"/>
    </w:p>
    <w:p w:rsidR="00005733" w:rsidRPr="00162402" w:rsidRDefault="004A125E" w:rsidP="00005733">
      <w:pPr>
        <w:rPr>
          <w:rFonts w:ascii="Arabic Typesetting" w:hAnsi="Arabic Typesetting" w:cs="Arabic Typesetting"/>
          <w:sz w:val="28"/>
          <w:szCs w:val="28"/>
        </w:rPr>
      </w:pPr>
      <w:r w:rsidRPr="007B2A73">
        <w:rPr>
          <w:rFonts w:ascii="Arabic Typesetting" w:hAnsi="Arabic Typesetting" w:cs="Arabic Typesetting"/>
          <w:b/>
          <w:sz w:val="28"/>
          <w:szCs w:val="28"/>
          <w:u w:val="single"/>
        </w:rPr>
        <w:t>Extra Credit:</w:t>
      </w:r>
      <w:r w:rsidR="00162402">
        <w:rPr>
          <w:rFonts w:ascii="Arabic Typesetting" w:hAnsi="Arabic Typesetting" w:cs="Arabic Typesetting"/>
          <w:sz w:val="28"/>
          <w:szCs w:val="28"/>
        </w:rPr>
        <w:t xml:space="preserve"> </w:t>
      </w:r>
      <w:r w:rsidR="00005733" w:rsidRPr="007B2A73">
        <w:rPr>
          <w:rFonts w:ascii="Arabic Typesetting" w:hAnsi="Arabic Typesetting" w:cs="Arabic Typesetting"/>
          <w:sz w:val="28"/>
          <w:szCs w:val="28"/>
        </w:rPr>
        <w:t>Percentage Error</w:t>
      </w:r>
    </w:p>
    <w:p w:rsidR="00AD4B59" w:rsidRPr="00162402" w:rsidRDefault="00AD4B59" w:rsidP="00005733">
      <w:pPr>
        <w:rPr>
          <w:rFonts w:ascii="Arabic Typesetting" w:hAnsi="Arabic Typesetting" w:cs="Arabic Typesetting"/>
          <w:sz w:val="28"/>
          <w:szCs w:val="28"/>
        </w:rPr>
      </w:pPr>
      <w:r w:rsidRPr="00162402">
        <w:rPr>
          <w:rFonts w:ascii="Arabic Typesetting" w:hAnsi="Arabic Typesetting" w:cs="Arabic Typesetting"/>
          <w:sz w:val="28"/>
          <w:szCs w:val="28"/>
        </w:rPr>
        <w:t xml:space="preserve">Calculate your % error in determining the molar volume of hydrogen gas at STP. Use your experimental value and </w:t>
      </w:r>
      <w:r w:rsidR="00162B27" w:rsidRPr="00162402">
        <w:rPr>
          <w:rFonts w:ascii="Arabic Typesetting" w:hAnsi="Arabic Typesetting" w:cs="Arabic Typesetting"/>
          <w:sz w:val="28"/>
          <w:szCs w:val="28"/>
        </w:rPr>
        <w:t>the standard molar volume of a gas as the accepted value.</w:t>
      </w:r>
    </w:p>
    <w:p w:rsidR="00005733" w:rsidRPr="00162402" w:rsidRDefault="00005733" w:rsidP="00496872">
      <w:pPr>
        <w:spacing w:after="0"/>
        <w:rPr>
          <w:rFonts w:ascii="Arabic Typesetting" w:hAnsi="Arabic Typesetting" w:cs="Arabic Typesetting"/>
          <w:sz w:val="28"/>
          <w:szCs w:val="28"/>
        </w:rPr>
      </w:pPr>
      <w:r w:rsidRPr="00162402">
        <w:rPr>
          <w:rFonts w:ascii="Arabic Typesetting" w:hAnsi="Arabic Typesetting" w:cs="Arabic Typesetting"/>
          <w:sz w:val="28"/>
          <w:szCs w:val="28"/>
        </w:rPr>
        <w:t xml:space="preserve">% error = </w:t>
      </w:r>
      <w:r w:rsidRPr="00162402">
        <w:rPr>
          <w:rFonts w:ascii="Arabic Typesetting" w:hAnsi="Arabic Typesetting" w:cs="Arabic Typesetting"/>
          <w:sz w:val="28"/>
          <w:szCs w:val="28"/>
          <w:u w:val="single"/>
        </w:rPr>
        <w:t>accepted value</w:t>
      </w:r>
      <w:r w:rsidR="003B5BA2" w:rsidRPr="00162402">
        <w:rPr>
          <w:rFonts w:ascii="Arabic Typesetting" w:hAnsi="Arabic Typesetting" w:cs="Arabic Typesetting"/>
          <w:sz w:val="28"/>
          <w:szCs w:val="28"/>
          <w:u w:val="single"/>
        </w:rPr>
        <w:t xml:space="preserve"> </w:t>
      </w:r>
      <w:r w:rsidRPr="00162402">
        <w:rPr>
          <w:rFonts w:ascii="Arabic Typesetting" w:hAnsi="Arabic Typesetting" w:cs="Arabic Typesetting"/>
          <w:sz w:val="28"/>
          <w:szCs w:val="28"/>
          <w:u w:val="single"/>
        </w:rPr>
        <w:t xml:space="preserve">- experimental </w:t>
      </w:r>
      <w:proofErr w:type="gramStart"/>
      <w:r w:rsidRPr="00162402">
        <w:rPr>
          <w:rFonts w:ascii="Arabic Typesetting" w:hAnsi="Arabic Typesetting" w:cs="Arabic Typesetting"/>
          <w:sz w:val="28"/>
          <w:szCs w:val="28"/>
          <w:u w:val="single"/>
        </w:rPr>
        <w:t>value</w:t>
      </w:r>
      <w:r w:rsidRPr="00162402">
        <w:rPr>
          <w:rFonts w:ascii="Arabic Typesetting" w:hAnsi="Arabic Typesetting" w:cs="Arabic Typesetting"/>
          <w:sz w:val="28"/>
          <w:szCs w:val="28"/>
        </w:rPr>
        <w:t xml:space="preserve"> </w:t>
      </w:r>
      <w:r w:rsidR="003B5BA2" w:rsidRPr="00162402">
        <w:rPr>
          <w:rFonts w:ascii="Arabic Typesetting" w:hAnsi="Arabic Typesetting" w:cs="Arabic Typesetting"/>
          <w:sz w:val="28"/>
          <w:szCs w:val="28"/>
        </w:rPr>
        <w:t xml:space="preserve"> </w:t>
      </w:r>
      <w:r w:rsidR="00496872" w:rsidRPr="00162402">
        <w:rPr>
          <w:rFonts w:ascii="Arabic Typesetting" w:hAnsi="Arabic Typesetting" w:cs="Arabic Typesetting"/>
          <w:sz w:val="28"/>
          <w:szCs w:val="28"/>
        </w:rPr>
        <w:t>x</w:t>
      </w:r>
      <w:proofErr w:type="gramEnd"/>
      <w:r w:rsidR="00496872" w:rsidRPr="00162402">
        <w:rPr>
          <w:rFonts w:ascii="Arabic Typesetting" w:hAnsi="Arabic Typesetting" w:cs="Arabic Typesetting"/>
          <w:sz w:val="28"/>
          <w:szCs w:val="28"/>
        </w:rPr>
        <w:t xml:space="preserve"> 100</w:t>
      </w:r>
    </w:p>
    <w:p w:rsidR="00496872" w:rsidRPr="00162402" w:rsidRDefault="00496872" w:rsidP="00496872">
      <w:pPr>
        <w:spacing w:after="0"/>
        <w:rPr>
          <w:rFonts w:ascii="Arabic Typesetting" w:hAnsi="Arabic Typesetting" w:cs="Arabic Typesetting"/>
          <w:sz w:val="28"/>
          <w:szCs w:val="28"/>
        </w:rPr>
      </w:pPr>
      <w:r w:rsidRPr="00162402">
        <w:rPr>
          <w:rFonts w:ascii="Arabic Typesetting" w:hAnsi="Arabic Typesetting" w:cs="Arabic Typesetting"/>
          <w:sz w:val="28"/>
          <w:szCs w:val="28"/>
        </w:rPr>
        <w:tab/>
        <w:t xml:space="preserve">                    </w:t>
      </w:r>
      <w:proofErr w:type="gramStart"/>
      <w:r w:rsidRPr="00162402">
        <w:rPr>
          <w:rFonts w:ascii="Arabic Typesetting" w:hAnsi="Arabic Typesetting" w:cs="Arabic Typesetting"/>
          <w:sz w:val="28"/>
          <w:szCs w:val="28"/>
        </w:rPr>
        <w:t>accepted</w:t>
      </w:r>
      <w:proofErr w:type="gramEnd"/>
      <w:r w:rsidRPr="00162402">
        <w:rPr>
          <w:rFonts w:ascii="Arabic Typesetting" w:hAnsi="Arabic Typesetting" w:cs="Arabic Typesetting"/>
          <w:sz w:val="28"/>
          <w:szCs w:val="28"/>
        </w:rPr>
        <w:t xml:space="preserve"> value</w:t>
      </w:r>
    </w:p>
    <w:p w:rsidR="00496872" w:rsidRPr="00162402" w:rsidRDefault="00496872" w:rsidP="00496872">
      <w:pPr>
        <w:spacing w:after="0"/>
        <w:rPr>
          <w:rFonts w:ascii="Arabic Typesetting" w:hAnsi="Arabic Typesetting" w:cs="Arabic Typesetting"/>
          <w:sz w:val="28"/>
          <w:szCs w:val="28"/>
        </w:rPr>
      </w:pPr>
    </w:p>
    <w:sectPr w:rsidR="00496872" w:rsidRPr="00162402" w:rsidSect="00162402">
      <w:footerReference w:type="default" r:id="rId7"/>
      <w:headerReference w:type="first" r:id="rId8"/>
      <w:footerReference w:type="first" r:id="rId9"/>
      <w:pgSz w:w="12240" w:h="20160" w:code="5"/>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62B" w:rsidRDefault="005A662B" w:rsidP="00653115">
      <w:pPr>
        <w:spacing w:after="0" w:line="240" w:lineRule="auto"/>
      </w:pPr>
      <w:r>
        <w:separator/>
      </w:r>
    </w:p>
  </w:endnote>
  <w:endnote w:type="continuationSeparator" w:id="0">
    <w:p w:rsidR="005A662B" w:rsidRDefault="005A662B" w:rsidP="0065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89" w:rsidRDefault="00FD3289">
    <w:pPr>
      <w:pStyle w:val="Footer"/>
    </w:pPr>
  </w:p>
  <w:p w:rsidR="00FD3289" w:rsidRDefault="00FD3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89" w:rsidRDefault="00FD3289">
    <w:pPr>
      <w:pStyle w:val="Footer"/>
    </w:pPr>
  </w:p>
  <w:p w:rsidR="00FD3289" w:rsidRDefault="00FD3289" w:rsidP="00FD3289">
    <w:pPr>
      <w:spacing w:after="0" w:line="240" w:lineRule="auto"/>
      <w:rPr>
        <w:sz w:val="20"/>
        <w:szCs w:val="20"/>
      </w:rPr>
    </w:pPr>
    <w:r>
      <w:rPr>
        <w:sz w:val="20"/>
        <w:szCs w:val="20"/>
      </w:rPr>
      <w:t>*********************************************************************************************</w:t>
    </w:r>
  </w:p>
  <w:p w:rsidR="00FD3289" w:rsidRDefault="00FD3289" w:rsidP="00FD3289">
    <w:pPr>
      <w:spacing w:after="0" w:line="240" w:lineRule="auto"/>
      <w:rPr>
        <w:sz w:val="20"/>
        <w:szCs w:val="20"/>
      </w:rPr>
    </w:pPr>
    <w:r>
      <w:rPr>
        <w:sz w:val="20"/>
        <w:szCs w:val="20"/>
      </w:rPr>
      <w:t>Receipt</w:t>
    </w:r>
  </w:p>
  <w:p w:rsidR="00FD3289" w:rsidRDefault="00FD3289" w:rsidP="00FD3289">
    <w:pPr>
      <w:spacing w:after="0" w:line="240" w:lineRule="auto"/>
      <w:rPr>
        <w:sz w:val="20"/>
        <w:szCs w:val="20"/>
      </w:rPr>
    </w:pPr>
    <w:r>
      <w:rPr>
        <w:sz w:val="20"/>
        <w:szCs w:val="20"/>
      </w:rPr>
      <w:t xml:space="preserve">Ideal Gas Law: Molar </w:t>
    </w:r>
    <w:r w:rsidR="00097AA9">
      <w:rPr>
        <w:sz w:val="20"/>
        <w:szCs w:val="20"/>
      </w:rPr>
      <w:t>Volume of Hydrogen Gas</w:t>
    </w:r>
  </w:p>
  <w:p w:rsidR="00FD3289" w:rsidRDefault="00FD3289" w:rsidP="00FD3289">
    <w:pPr>
      <w:spacing w:after="0" w:line="240" w:lineRule="auto"/>
      <w:rPr>
        <w:sz w:val="20"/>
        <w:szCs w:val="20"/>
      </w:rPr>
    </w:pPr>
  </w:p>
  <w:p w:rsidR="00FD3289" w:rsidRDefault="00FD3289" w:rsidP="00FD3289">
    <w:pPr>
      <w:spacing w:after="0" w:line="240" w:lineRule="auto"/>
      <w:rPr>
        <w:sz w:val="20"/>
        <w:szCs w:val="20"/>
      </w:rPr>
    </w:pPr>
  </w:p>
  <w:p w:rsidR="00FD3289" w:rsidRDefault="00FD3289" w:rsidP="00FD3289">
    <w:pPr>
      <w:spacing w:after="0" w:line="240" w:lineRule="auto"/>
      <w:rPr>
        <w:sz w:val="20"/>
        <w:szCs w:val="20"/>
      </w:rPr>
    </w:pPr>
    <w:r>
      <w:rPr>
        <w:sz w:val="20"/>
        <w:szCs w:val="20"/>
      </w:rPr>
      <w:t>Name ___________________________________________________________</w:t>
    </w:r>
  </w:p>
  <w:p w:rsidR="00FD3289" w:rsidRDefault="00FD3289" w:rsidP="00FD3289">
    <w:pPr>
      <w:spacing w:after="0" w:line="240" w:lineRule="auto"/>
      <w:rPr>
        <w:sz w:val="20"/>
        <w:szCs w:val="20"/>
      </w:rPr>
    </w:pPr>
  </w:p>
  <w:p w:rsidR="00FD3289" w:rsidRDefault="00FD3289" w:rsidP="00FD3289">
    <w:pPr>
      <w:spacing w:after="0" w:line="240" w:lineRule="auto"/>
      <w:rPr>
        <w:sz w:val="20"/>
        <w:szCs w:val="20"/>
      </w:rPr>
    </w:pPr>
  </w:p>
  <w:p w:rsidR="00FD3289" w:rsidRDefault="00FD3289" w:rsidP="00FD3289">
    <w:pPr>
      <w:spacing w:after="0" w:line="240" w:lineRule="auto"/>
      <w:rPr>
        <w:sz w:val="20"/>
        <w:szCs w:val="20"/>
      </w:rPr>
    </w:pPr>
    <w:r>
      <w:rPr>
        <w:sz w:val="20"/>
        <w:szCs w:val="20"/>
      </w:rPr>
      <w:t>Period______________________</w:t>
    </w:r>
  </w:p>
  <w:p w:rsidR="00FD3289" w:rsidRDefault="00FD3289" w:rsidP="00FD3289">
    <w:pPr>
      <w:spacing w:after="0" w:line="240" w:lineRule="auto"/>
      <w:rPr>
        <w:sz w:val="20"/>
        <w:szCs w:val="20"/>
      </w:rPr>
    </w:pPr>
  </w:p>
  <w:p w:rsidR="00FD3289" w:rsidRDefault="00FD3289" w:rsidP="00FD3289">
    <w:pPr>
      <w:spacing w:after="0" w:line="240" w:lineRule="auto"/>
      <w:rPr>
        <w:sz w:val="20"/>
        <w:szCs w:val="20"/>
      </w:rPr>
    </w:pPr>
    <w:r>
      <w:rPr>
        <w:sz w:val="20"/>
        <w:szCs w:val="20"/>
      </w:rPr>
      <w:t>Date_______________________</w:t>
    </w:r>
  </w:p>
  <w:p w:rsidR="00FD3289" w:rsidRDefault="00FD3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62B" w:rsidRDefault="005A662B" w:rsidP="00653115">
      <w:pPr>
        <w:spacing w:after="0" w:line="240" w:lineRule="auto"/>
      </w:pPr>
      <w:r>
        <w:separator/>
      </w:r>
    </w:p>
  </w:footnote>
  <w:footnote w:type="continuationSeparator" w:id="0">
    <w:p w:rsidR="005A662B" w:rsidRDefault="005A662B" w:rsidP="00653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15" w:rsidRPr="00162402" w:rsidRDefault="00653115">
    <w:pPr>
      <w:pStyle w:val="Header"/>
      <w:rPr>
        <w:rFonts w:ascii="Arabic Typesetting" w:hAnsi="Arabic Typesetting" w:cs="Arabic Typesetting"/>
        <w:sz w:val="20"/>
        <w:szCs w:val="20"/>
      </w:rPr>
    </w:pPr>
    <w:r w:rsidRPr="00162402">
      <w:rPr>
        <w:rFonts w:ascii="Arabic Typesetting" w:hAnsi="Arabic Typesetting" w:cs="Arabic Typesetting"/>
        <w:sz w:val="20"/>
        <w:szCs w:val="20"/>
      </w:rPr>
      <w:t>Lab Station ___________________________</w:t>
    </w:r>
    <w:r w:rsidRPr="00162402">
      <w:rPr>
        <w:rFonts w:ascii="Arabic Typesetting" w:hAnsi="Arabic Typesetting" w:cs="Arabic Typesetting"/>
        <w:sz w:val="20"/>
        <w:szCs w:val="20"/>
      </w:rPr>
      <w:tab/>
    </w:r>
    <w:r w:rsidRPr="00162402">
      <w:rPr>
        <w:rFonts w:ascii="Arabic Typesetting" w:hAnsi="Arabic Typesetting" w:cs="Arabic Typesetting"/>
        <w:sz w:val="20"/>
        <w:szCs w:val="20"/>
      </w:rPr>
      <w:tab/>
      <w:t>Name________________________</w:t>
    </w:r>
  </w:p>
  <w:p w:rsidR="00653115" w:rsidRPr="00162402" w:rsidRDefault="00653115">
    <w:pPr>
      <w:pStyle w:val="Header"/>
      <w:rPr>
        <w:rFonts w:ascii="Arabic Typesetting" w:hAnsi="Arabic Typesetting" w:cs="Arabic Typesetting"/>
        <w:sz w:val="20"/>
        <w:szCs w:val="20"/>
      </w:rPr>
    </w:pPr>
    <w:r w:rsidRPr="00162402">
      <w:rPr>
        <w:rFonts w:ascii="Arabic Typesetting" w:hAnsi="Arabic Typesetting" w:cs="Arabic Typesetting"/>
        <w:sz w:val="20"/>
        <w:szCs w:val="20"/>
      </w:rPr>
      <w:t>Lab Partner___________________________</w:t>
    </w:r>
    <w:r w:rsidRPr="00162402">
      <w:rPr>
        <w:rFonts w:ascii="Arabic Typesetting" w:hAnsi="Arabic Typesetting" w:cs="Arabic Typesetting"/>
        <w:sz w:val="20"/>
        <w:szCs w:val="20"/>
      </w:rPr>
      <w:tab/>
    </w:r>
    <w:r w:rsidRPr="00162402">
      <w:rPr>
        <w:rFonts w:ascii="Arabic Typesetting" w:hAnsi="Arabic Typesetting" w:cs="Arabic Typesetting"/>
        <w:sz w:val="20"/>
        <w:szCs w:val="20"/>
      </w:rPr>
      <w:tab/>
      <w:t>Date________________________</w:t>
    </w:r>
  </w:p>
  <w:p w:rsidR="00653115" w:rsidRPr="00162402" w:rsidRDefault="00653115">
    <w:pPr>
      <w:pStyle w:val="Header"/>
      <w:rPr>
        <w:rFonts w:ascii="Arabic Typesetting" w:hAnsi="Arabic Typesetting" w:cs="Arabic Typesetting"/>
        <w:sz w:val="20"/>
        <w:szCs w:val="20"/>
      </w:rPr>
    </w:pPr>
    <w:r w:rsidRPr="00162402">
      <w:rPr>
        <w:rFonts w:ascii="Arabic Typesetting" w:hAnsi="Arabic Typesetting" w:cs="Arabic Typesetting"/>
        <w:sz w:val="20"/>
        <w:szCs w:val="20"/>
      </w:rPr>
      <w:t>Balance #_____________________________</w:t>
    </w:r>
    <w:r w:rsidRPr="00162402">
      <w:rPr>
        <w:rFonts w:ascii="Arabic Typesetting" w:hAnsi="Arabic Typesetting" w:cs="Arabic Typesetting"/>
        <w:sz w:val="20"/>
        <w:szCs w:val="20"/>
      </w:rPr>
      <w:tab/>
    </w:r>
    <w:r w:rsidRPr="00162402">
      <w:rPr>
        <w:rFonts w:ascii="Arabic Typesetting" w:hAnsi="Arabic Typesetting" w:cs="Arabic Typesetting"/>
        <w:sz w:val="20"/>
        <w:szCs w:val="20"/>
      </w:rPr>
      <w:tab/>
      <w:t>Period________________________</w:t>
    </w:r>
  </w:p>
  <w:p w:rsidR="00653115" w:rsidRDefault="00653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E68D3"/>
    <w:multiLevelType w:val="hybridMultilevel"/>
    <w:tmpl w:val="8586D810"/>
    <w:lvl w:ilvl="0" w:tplc="4FDC3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325DA4"/>
    <w:multiLevelType w:val="hybridMultilevel"/>
    <w:tmpl w:val="697C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15"/>
    <w:rsid w:val="00005733"/>
    <w:rsid w:val="00011ABC"/>
    <w:rsid w:val="00094239"/>
    <w:rsid w:val="00097AA9"/>
    <w:rsid w:val="00125CC7"/>
    <w:rsid w:val="00162402"/>
    <w:rsid w:val="00162B27"/>
    <w:rsid w:val="00234714"/>
    <w:rsid w:val="002514EF"/>
    <w:rsid w:val="002607A2"/>
    <w:rsid w:val="00274FA1"/>
    <w:rsid w:val="00275F4F"/>
    <w:rsid w:val="002A19B5"/>
    <w:rsid w:val="002C1F96"/>
    <w:rsid w:val="002E4EAB"/>
    <w:rsid w:val="00314E82"/>
    <w:rsid w:val="00345E8D"/>
    <w:rsid w:val="00354ADF"/>
    <w:rsid w:val="003A0273"/>
    <w:rsid w:val="003B5BA2"/>
    <w:rsid w:val="003E7569"/>
    <w:rsid w:val="00475265"/>
    <w:rsid w:val="00496872"/>
    <w:rsid w:val="00497101"/>
    <w:rsid w:val="004A125E"/>
    <w:rsid w:val="005A662B"/>
    <w:rsid w:val="005C4F4A"/>
    <w:rsid w:val="00653115"/>
    <w:rsid w:val="006861D7"/>
    <w:rsid w:val="00690E60"/>
    <w:rsid w:val="006E0BD7"/>
    <w:rsid w:val="006F2920"/>
    <w:rsid w:val="00707F6A"/>
    <w:rsid w:val="00720115"/>
    <w:rsid w:val="00777FB6"/>
    <w:rsid w:val="007A518B"/>
    <w:rsid w:val="007B2A73"/>
    <w:rsid w:val="007C6976"/>
    <w:rsid w:val="008C60C1"/>
    <w:rsid w:val="008E7B1C"/>
    <w:rsid w:val="009451A2"/>
    <w:rsid w:val="00951481"/>
    <w:rsid w:val="0099564C"/>
    <w:rsid w:val="009B32C8"/>
    <w:rsid w:val="009B3F3A"/>
    <w:rsid w:val="009D354C"/>
    <w:rsid w:val="00A25E35"/>
    <w:rsid w:val="00A64574"/>
    <w:rsid w:val="00A80D03"/>
    <w:rsid w:val="00AD4B59"/>
    <w:rsid w:val="00B0560D"/>
    <w:rsid w:val="00B663B5"/>
    <w:rsid w:val="00BE0305"/>
    <w:rsid w:val="00C43C13"/>
    <w:rsid w:val="00CE0B7D"/>
    <w:rsid w:val="00CF3298"/>
    <w:rsid w:val="00D009B5"/>
    <w:rsid w:val="00D72B4A"/>
    <w:rsid w:val="00DC1613"/>
    <w:rsid w:val="00DF0A67"/>
    <w:rsid w:val="00F91532"/>
    <w:rsid w:val="00FD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D0130B-EC38-461F-8F44-9ED69313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115"/>
  </w:style>
  <w:style w:type="paragraph" w:styleId="Footer">
    <w:name w:val="footer"/>
    <w:basedOn w:val="Normal"/>
    <w:link w:val="FooterChar"/>
    <w:uiPriority w:val="99"/>
    <w:unhideWhenUsed/>
    <w:rsid w:val="00653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115"/>
  </w:style>
  <w:style w:type="paragraph" w:styleId="ListParagraph">
    <w:name w:val="List Paragraph"/>
    <w:basedOn w:val="Normal"/>
    <w:uiPriority w:val="34"/>
    <w:qFormat/>
    <w:rsid w:val="00CE0B7D"/>
    <w:pPr>
      <w:ind w:left="720"/>
      <w:contextualSpacing/>
    </w:pPr>
  </w:style>
  <w:style w:type="table" w:styleId="TableGrid">
    <w:name w:val="Table Grid"/>
    <w:basedOn w:val="TableNormal"/>
    <w:uiPriority w:val="59"/>
    <w:rsid w:val="0069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angela.johnson01</dc:creator>
  <cp:keywords/>
  <dc:description/>
  <cp:lastModifiedBy>Johnson, Angela A.</cp:lastModifiedBy>
  <cp:revision>3</cp:revision>
  <cp:lastPrinted>2015-04-13T18:31:00Z</cp:lastPrinted>
  <dcterms:created xsi:type="dcterms:W3CDTF">2017-04-10T16:39:00Z</dcterms:created>
  <dcterms:modified xsi:type="dcterms:W3CDTF">2017-04-10T17:00:00Z</dcterms:modified>
</cp:coreProperties>
</file>